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DE" w:rsidRPr="005253DA" w:rsidRDefault="002F0482" w:rsidP="002F0482">
      <w:pPr>
        <w:rPr>
          <w:b/>
          <w:bCs/>
          <w:noProof/>
        </w:rPr>
      </w:pPr>
      <w:r w:rsidRPr="005253DA">
        <w:rPr>
          <w:b/>
          <w:bCs/>
          <w:noProof/>
        </w:rPr>
        <w:t xml:space="preserve">                             </w:t>
      </w:r>
      <w:r w:rsidR="009410CD" w:rsidRPr="005253DA">
        <w:rPr>
          <w:b/>
          <w:bCs/>
          <w:noProof/>
        </w:rPr>
        <w:t xml:space="preserve">                                                                                               </w:t>
      </w:r>
      <w:bookmarkStart w:id="0" w:name="_GoBack"/>
      <w:bookmarkEnd w:id="0"/>
    </w:p>
    <w:p w:rsidR="002F162E" w:rsidRPr="005253DA" w:rsidRDefault="009410CD" w:rsidP="009410CD">
      <w:pPr>
        <w:rPr>
          <w:rFonts w:asciiTheme="majorBidi" w:hAnsiTheme="majorBidi" w:cstheme="majorBidi"/>
          <w:b/>
          <w:bCs/>
          <w:noProof/>
          <w:sz w:val="24"/>
          <w:szCs w:val="24"/>
        </w:rPr>
      </w:pPr>
      <w:r w:rsidRPr="005253DA">
        <w:rPr>
          <w:rFonts w:asciiTheme="majorBidi" w:hAnsiTheme="majorBidi" w:cstheme="majorBidi"/>
          <w:b/>
          <w:bCs/>
          <w:noProof/>
          <w:sz w:val="32"/>
          <w:szCs w:val="32"/>
        </w:rPr>
        <w:t xml:space="preserve">         </w:t>
      </w:r>
      <w:r w:rsidR="00624DA8" w:rsidRPr="005253DA">
        <w:rPr>
          <w:rFonts w:asciiTheme="majorBidi" w:hAnsiTheme="majorBidi" w:cstheme="majorBidi"/>
          <w:b/>
          <w:bCs/>
          <w:noProof/>
          <w:sz w:val="32"/>
          <w:szCs w:val="32"/>
        </w:rPr>
        <w:t xml:space="preserve">                </w:t>
      </w:r>
      <w:r w:rsidR="0053373C" w:rsidRPr="005253DA">
        <w:rPr>
          <w:rFonts w:asciiTheme="majorBidi" w:hAnsiTheme="majorBidi" w:cstheme="majorBidi"/>
          <w:b/>
          <w:bCs/>
          <w:noProof/>
          <w:sz w:val="32"/>
          <w:szCs w:val="32"/>
        </w:rPr>
        <w:t xml:space="preserve">             </w:t>
      </w:r>
      <w:r w:rsidR="00A915D0" w:rsidRPr="005253DA">
        <w:rPr>
          <w:rFonts w:asciiTheme="majorBidi" w:hAnsiTheme="majorBidi" w:cstheme="majorBidi"/>
          <w:b/>
          <w:bCs/>
          <w:noProof/>
          <w:sz w:val="24"/>
          <w:szCs w:val="24"/>
        </w:rPr>
        <w:t>ÇAĞDAŞ</w:t>
      </w:r>
      <w:r w:rsidR="00874E4F" w:rsidRPr="005253DA">
        <w:rPr>
          <w:rFonts w:asciiTheme="majorBidi" w:hAnsiTheme="majorBidi" w:cstheme="majorBidi"/>
          <w:b/>
          <w:bCs/>
          <w:noProof/>
          <w:sz w:val="24"/>
          <w:szCs w:val="24"/>
        </w:rPr>
        <w:t xml:space="preserve"> DİLBİLİM</w:t>
      </w:r>
      <w:r w:rsidR="00A915D0" w:rsidRPr="005253DA">
        <w:rPr>
          <w:rFonts w:asciiTheme="majorBidi" w:hAnsiTheme="majorBidi" w:cstheme="majorBidi"/>
          <w:b/>
          <w:bCs/>
          <w:noProof/>
          <w:sz w:val="24"/>
          <w:szCs w:val="24"/>
        </w:rPr>
        <w:t>E GİRİŞ</w:t>
      </w:r>
    </w:p>
    <w:p w:rsidR="00874E4F" w:rsidRPr="005253DA" w:rsidRDefault="00A14AA5" w:rsidP="00A14AA5">
      <w:pPr>
        <w:jc w:val="center"/>
        <w:rPr>
          <w:rFonts w:asciiTheme="majorBidi" w:hAnsiTheme="majorBidi" w:cstheme="majorBidi"/>
          <w:b/>
          <w:bCs/>
          <w:noProof/>
          <w:sz w:val="28"/>
          <w:szCs w:val="28"/>
        </w:rPr>
      </w:pPr>
      <w:r w:rsidRPr="005253DA">
        <w:rPr>
          <w:rFonts w:asciiTheme="majorBidi" w:hAnsiTheme="majorBidi" w:cstheme="majorBidi"/>
          <w:b/>
          <w:bCs/>
          <w:noProof/>
          <w:sz w:val="28"/>
          <w:szCs w:val="28"/>
        </w:rPr>
        <w:t xml:space="preserve">BASİT UYGULAMA  GÜCÜ MODELİ </w:t>
      </w:r>
      <w:r w:rsidR="00FB3216" w:rsidRPr="005253DA">
        <w:rPr>
          <w:rStyle w:val="DipnotBavurusu"/>
          <w:rFonts w:asciiTheme="majorBidi" w:hAnsiTheme="majorBidi" w:cstheme="majorBidi"/>
          <w:b/>
          <w:bCs/>
          <w:noProof/>
          <w:sz w:val="28"/>
          <w:szCs w:val="28"/>
        </w:rPr>
        <w:footnoteReference w:id="1"/>
      </w:r>
      <w:r w:rsidR="00874E4F" w:rsidRPr="005253DA">
        <w:rPr>
          <w:rFonts w:asciiTheme="majorBidi" w:hAnsiTheme="majorBidi" w:cstheme="majorBidi"/>
          <w:b/>
          <w:bCs/>
          <w:noProof/>
          <w:sz w:val="28"/>
          <w:szCs w:val="28"/>
        </w:rPr>
        <w:t xml:space="preserve"> -</w:t>
      </w:r>
      <w:r w:rsidR="005253DA">
        <w:rPr>
          <w:rFonts w:asciiTheme="majorBidi" w:hAnsiTheme="majorBidi" w:cstheme="majorBidi"/>
          <w:b/>
          <w:bCs/>
          <w:noProof/>
          <w:sz w:val="28"/>
          <w:szCs w:val="28"/>
        </w:rPr>
        <w:t xml:space="preserve"> </w:t>
      </w:r>
      <w:r w:rsidR="00874E4F" w:rsidRPr="005253DA">
        <w:rPr>
          <w:rFonts w:asciiTheme="majorBidi" w:hAnsiTheme="majorBidi" w:cstheme="majorBidi"/>
          <w:b/>
          <w:bCs/>
          <w:noProof/>
          <w:sz w:val="28"/>
          <w:szCs w:val="28"/>
        </w:rPr>
        <w:t>I</w:t>
      </w:r>
      <w:r w:rsidRPr="005253DA">
        <w:rPr>
          <w:rFonts w:asciiTheme="majorBidi" w:hAnsiTheme="majorBidi" w:cstheme="majorBidi"/>
          <w:b/>
          <w:bCs/>
          <w:noProof/>
          <w:sz w:val="28"/>
          <w:szCs w:val="28"/>
        </w:rPr>
        <w:t>V</w:t>
      </w:r>
    </w:p>
    <w:p w:rsidR="00874E4F" w:rsidRPr="005253DA" w:rsidRDefault="0053373C" w:rsidP="00ED47DE">
      <w:pPr>
        <w:spacing w:after="0" w:line="240" w:lineRule="auto"/>
        <w:ind w:firstLine="567"/>
        <w:jc w:val="right"/>
        <w:rPr>
          <w:rFonts w:asciiTheme="majorBidi" w:hAnsiTheme="majorBidi" w:cstheme="majorBidi"/>
          <w:b/>
          <w:bCs/>
          <w:noProof/>
          <w:sz w:val="28"/>
          <w:szCs w:val="28"/>
        </w:rPr>
      </w:pPr>
      <w:r w:rsidRPr="005253DA">
        <w:rPr>
          <w:rFonts w:asciiTheme="majorBidi" w:hAnsiTheme="majorBidi" w:cstheme="majorBidi"/>
          <w:b/>
          <w:bCs/>
          <w:noProof/>
          <w:sz w:val="28"/>
          <w:szCs w:val="28"/>
        </w:rPr>
        <w:t>Franz Hundsnurcher</w:t>
      </w:r>
    </w:p>
    <w:p w:rsidR="00ED47DE" w:rsidRPr="005253DA" w:rsidRDefault="00ED47DE" w:rsidP="00ED47DE">
      <w:pPr>
        <w:spacing w:after="0" w:line="240" w:lineRule="auto"/>
        <w:ind w:firstLine="567"/>
        <w:jc w:val="right"/>
        <w:rPr>
          <w:rFonts w:asciiTheme="majorBidi" w:hAnsiTheme="majorBidi" w:cstheme="majorBidi"/>
          <w:b/>
          <w:bCs/>
          <w:noProof/>
          <w:sz w:val="28"/>
          <w:szCs w:val="28"/>
        </w:rPr>
      </w:pPr>
      <w:r w:rsidRPr="005253DA">
        <w:rPr>
          <w:rFonts w:asciiTheme="majorBidi" w:hAnsiTheme="majorBidi" w:cstheme="majorBidi"/>
          <w:noProof/>
          <w:sz w:val="28"/>
          <w:szCs w:val="28"/>
        </w:rPr>
        <w:t>Tercüme:</w:t>
      </w:r>
      <w:r w:rsidRPr="005253DA">
        <w:rPr>
          <w:rFonts w:asciiTheme="majorBidi" w:hAnsiTheme="majorBidi" w:cstheme="majorBidi"/>
          <w:b/>
          <w:bCs/>
          <w:noProof/>
          <w:sz w:val="28"/>
          <w:szCs w:val="28"/>
        </w:rPr>
        <w:t xml:space="preserve"> Mehmet Akalın</w:t>
      </w:r>
    </w:p>
    <w:p w:rsidR="00ED47DE" w:rsidRPr="005253DA" w:rsidRDefault="00ED47DE" w:rsidP="00ED47DE">
      <w:pPr>
        <w:spacing w:after="0" w:line="240" w:lineRule="auto"/>
        <w:ind w:firstLine="567"/>
        <w:jc w:val="right"/>
        <w:rPr>
          <w:rFonts w:asciiTheme="majorBidi" w:hAnsiTheme="majorBidi" w:cstheme="majorBidi"/>
          <w:b/>
          <w:bCs/>
          <w:noProof/>
          <w:sz w:val="28"/>
          <w:szCs w:val="28"/>
        </w:rPr>
      </w:pPr>
    </w:p>
    <w:p w:rsidR="00ED47DE" w:rsidRPr="005253DA" w:rsidRDefault="00705944" w:rsidP="00ED47DE">
      <w:pPr>
        <w:spacing w:after="0" w:line="240" w:lineRule="auto"/>
        <w:ind w:firstLine="567"/>
        <w:jc w:val="right"/>
        <w:rPr>
          <w:rFonts w:asciiTheme="majorBidi" w:hAnsiTheme="majorBidi" w:cstheme="majorBidi"/>
          <w:noProof/>
          <w:sz w:val="28"/>
          <w:szCs w:val="28"/>
        </w:rPr>
      </w:pPr>
      <w:r w:rsidRPr="005253DA">
        <w:rPr>
          <w:rFonts w:asciiTheme="majorBidi" w:hAnsiTheme="majorBidi" w:cstheme="majorBidi"/>
          <w:noProof/>
          <w:sz w:val="28"/>
          <w:szCs w:val="28"/>
        </w:rPr>
        <w:t>Hazırlayan</w:t>
      </w:r>
      <w:r w:rsidR="00ED47DE" w:rsidRPr="005253DA">
        <w:rPr>
          <w:rFonts w:asciiTheme="majorBidi" w:hAnsiTheme="majorBidi" w:cstheme="majorBidi"/>
          <w:noProof/>
          <w:sz w:val="28"/>
          <w:szCs w:val="28"/>
        </w:rPr>
        <w:t xml:space="preserve">: </w:t>
      </w:r>
      <w:r w:rsidR="00ED47DE" w:rsidRPr="005253DA">
        <w:rPr>
          <w:rFonts w:asciiTheme="majorBidi" w:hAnsiTheme="majorBidi" w:cstheme="majorBidi"/>
          <w:b/>
          <w:bCs/>
          <w:noProof/>
          <w:sz w:val="28"/>
          <w:szCs w:val="28"/>
        </w:rPr>
        <w:t>Rıza Filizok</w:t>
      </w:r>
    </w:p>
    <w:p w:rsidR="00ED47DE" w:rsidRPr="005253DA" w:rsidRDefault="00ED47DE" w:rsidP="00ED47DE">
      <w:pPr>
        <w:spacing w:after="0" w:line="240" w:lineRule="auto"/>
        <w:ind w:firstLine="567"/>
        <w:jc w:val="right"/>
        <w:rPr>
          <w:rFonts w:asciiTheme="majorBidi" w:hAnsiTheme="majorBidi" w:cstheme="majorBidi"/>
          <w:b/>
          <w:bCs/>
          <w:noProof/>
          <w:sz w:val="28"/>
          <w:szCs w:val="28"/>
        </w:rPr>
      </w:pPr>
    </w:p>
    <w:p w:rsidR="00112375" w:rsidRPr="005253DA" w:rsidRDefault="00112375" w:rsidP="000F5344">
      <w:pPr>
        <w:pStyle w:val="NormalWeb"/>
        <w:spacing w:before="120" w:beforeAutospacing="0" w:after="0" w:afterAutospacing="0"/>
        <w:ind w:right="198" w:firstLine="567"/>
        <w:jc w:val="both"/>
        <w:rPr>
          <w:noProof/>
          <w:color w:val="808080" w:themeColor="background1" w:themeShade="80"/>
          <w:sz w:val="28"/>
          <w:szCs w:val="28"/>
        </w:rPr>
      </w:pPr>
    </w:p>
    <w:p w:rsidR="000F5344" w:rsidRPr="005253DA" w:rsidRDefault="000F5344" w:rsidP="00346AC9">
      <w:pPr>
        <w:pStyle w:val="NormalWeb"/>
        <w:spacing w:before="120" w:beforeAutospacing="0" w:after="0" w:afterAutospacing="0"/>
        <w:ind w:right="198" w:firstLine="567"/>
        <w:jc w:val="both"/>
        <w:rPr>
          <w:noProof/>
          <w:sz w:val="28"/>
          <w:szCs w:val="28"/>
        </w:rPr>
      </w:pPr>
      <w:r w:rsidRPr="005253DA">
        <w:rPr>
          <w:noProof/>
          <w:sz w:val="28"/>
          <w:szCs w:val="28"/>
        </w:rPr>
        <w:t>Kod, konuşanın hafızasında yer alan bir şifreler deposu, bir dil işaretleri deposudur.</w:t>
      </w:r>
      <w:r w:rsidR="00346AC9" w:rsidRPr="005253DA">
        <w:rPr>
          <w:noProof/>
          <w:sz w:val="28"/>
          <w:szCs w:val="28"/>
        </w:rPr>
        <w:t xml:space="preserve"> Konuşucu, zihninde kod deposundan yararlanarak bir </w:t>
      </w:r>
      <w:r w:rsidR="00346AC9" w:rsidRPr="005253DA">
        <w:rPr>
          <w:b/>
          <w:bCs/>
          <w:noProof/>
          <w:sz w:val="28"/>
          <w:szCs w:val="28"/>
        </w:rPr>
        <w:t xml:space="preserve">dil kodlaması </w:t>
      </w:r>
      <w:r w:rsidR="00346AC9" w:rsidRPr="005253DA">
        <w:rPr>
          <w:noProof/>
          <w:sz w:val="28"/>
          <w:szCs w:val="28"/>
        </w:rPr>
        <w:t xml:space="preserve">yahut   bir </w:t>
      </w:r>
      <w:r w:rsidR="00346AC9" w:rsidRPr="005253DA">
        <w:rPr>
          <w:b/>
          <w:bCs/>
          <w:noProof/>
          <w:sz w:val="28"/>
          <w:szCs w:val="28"/>
        </w:rPr>
        <w:t>metin yapısı</w:t>
      </w:r>
      <w:r w:rsidR="00346AC9" w:rsidRPr="005253DA">
        <w:rPr>
          <w:noProof/>
          <w:sz w:val="28"/>
          <w:szCs w:val="28"/>
        </w:rPr>
        <w:t xml:space="preserve"> hazırlar. Böylece sözün anlambilimsel, sözdizimsel ve sesbilimsel kodlamalarını yapmış, bir metin yapısı hazırlamış  olur. </w:t>
      </w:r>
      <w:r w:rsidR="00D16B91" w:rsidRPr="005253DA">
        <w:rPr>
          <w:noProof/>
          <w:sz w:val="28"/>
          <w:szCs w:val="28"/>
        </w:rPr>
        <w:t xml:space="preserve">Bu metin yapısı söz yahut yazı haline getirildiğinde bir METİN ortaya çıkar. Kod, dil kodlaması (Metinlik) ve metin arasındaki ilişkiyi şöyle bir modelle gösterebiliriz: </w:t>
      </w:r>
    </w:p>
    <w:p w:rsidR="00112375" w:rsidRPr="005253DA" w:rsidRDefault="00112375" w:rsidP="00F414A8">
      <w:pPr>
        <w:pStyle w:val="NormalWeb"/>
        <w:spacing w:before="120" w:beforeAutospacing="0" w:after="0" w:afterAutospacing="0"/>
        <w:ind w:left="198" w:right="198"/>
        <w:jc w:val="both"/>
        <w:rPr>
          <w:rFonts w:asciiTheme="majorBidi" w:hAnsiTheme="majorBidi" w:cstheme="majorBidi"/>
          <w:noProof/>
          <w:color w:val="808080" w:themeColor="background1" w:themeShade="80"/>
          <w:sz w:val="28"/>
          <w:szCs w:val="28"/>
        </w:rPr>
      </w:pPr>
    </w:p>
    <w:p w:rsidR="00DA1960" w:rsidRPr="005253DA" w:rsidRDefault="00DA1960" w:rsidP="000F5344">
      <w:pPr>
        <w:pStyle w:val="NormalWeb"/>
        <w:spacing w:before="120" w:beforeAutospacing="0" w:after="0" w:afterAutospacing="0"/>
        <w:ind w:left="851" w:right="198"/>
        <w:jc w:val="both"/>
        <w:rPr>
          <w:rFonts w:asciiTheme="majorBidi" w:hAnsiTheme="majorBidi" w:cstheme="majorBidi"/>
          <w:noProof/>
          <w:color w:val="808080" w:themeColor="background1" w:themeShade="80"/>
          <w:sz w:val="28"/>
          <w:szCs w:val="28"/>
        </w:rPr>
      </w:pPr>
      <w:r w:rsidRPr="005253DA">
        <w:rPr>
          <w:rFonts w:asciiTheme="majorBidi" w:hAnsiTheme="majorBidi" w:cstheme="majorBidi"/>
          <w:noProof/>
          <w:color w:val="808080" w:themeColor="background1" w:themeShade="80"/>
          <w:sz w:val="28"/>
          <w:szCs w:val="28"/>
        </w:rPr>
        <mc:AlternateContent>
          <mc:Choice Requires="wpc">
            <w:drawing>
              <wp:inline distT="0" distB="0" distL="0" distR="0" wp14:anchorId="102E9874" wp14:editId="669B5D33">
                <wp:extent cx="4410075" cy="1714499"/>
                <wp:effectExtent l="0" t="0" r="0" b="0"/>
                <wp:docPr id="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Oval 4"/>
                        <wps:cNvSpPr/>
                        <wps:spPr>
                          <a:xfrm>
                            <a:off x="209550" y="400049"/>
                            <a:ext cx="628651" cy="590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3086101" y="333375"/>
                            <a:ext cx="809626" cy="723900"/>
                          </a:xfrm>
                          <a:prstGeom prst="ellipse">
                            <a:avLst/>
                          </a:prstGeom>
                          <a:ln w="571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etin Kutusu 8"/>
                        <wps:cNvSpPr txBox="1"/>
                        <wps:spPr>
                          <a:xfrm>
                            <a:off x="1257300" y="399987"/>
                            <a:ext cx="1438275" cy="723962"/>
                          </a:xfrm>
                          <a:prstGeom prst="rect">
                            <a:avLst/>
                          </a:prstGeom>
                          <a:ln/>
                        </wps:spPr>
                        <wps:style>
                          <a:lnRef idx="2">
                            <a:schemeClr val="dk1"/>
                          </a:lnRef>
                          <a:fillRef idx="1">
                            <a:schemeClr val="lt1"/>
                          </a:fillRef>
                          <a:effectRef idx="0">
                            <a:schemeClr val="dk1"/>
                          </a:effectRef>
                          <a:fontRef idx="minor">
                            <a:schemeClr val="dk1"/>
                          </a:fontRef>
                        </wps:style>
                        <wps:txbx>
                          <w:txbxContent>
                            <w:p w:rsidR="00DA1960" w:rsidRDefault="00DA1960" w:rsidP="000F5344">
                              <w:pPr>
                                <w:spacing w:after="0" w:line="240" w:lineRule="auto"/>
                              </w:pPr>
                              <w:r>
                                <w:t>Dil Kodlaması</w:t>
                              </w:r>
                            </w:p>
                            <w:p w:rsidR="000F5344" w:rsidRDefault="000F5344" w:rsidP="000F5344">
                              <w:pPr>
                                <w:spacing w:after="0" w:line="240" w:lineRule="auto"/>
                              </w:pPr>
                              <w:r>
                                <w:t>(Dil İşaretleri zinciri)</w:t>
                              </w:r>
                            </w:p>
                            <w:p w:rsidR="000F5344" w:rsidRDefault="000F5344" w:rsidP="000F5344">
                              <w:pPr>
                                <w:spacing w:after="0" w:line="240" w:lineRule="auto"/>
                                <w:rPr>
                                  <w:noProof/>
                                </w:rPr>
                              </w:pPr>
                              <w:r>
                                <w:rPr>
                                  <w:noProof/>
                                </w:rPr>
                                <w:t>Metinlik</w:t>
                              </w:r>
                            </w:p>
                            <w:p w:rsidR="000F5344" w:rsidRDefault="000F5344" w:rsidP="000F534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Düz Bağlayıcı 9"/>
                        <wps:cNvCnPr>
                          <a:endCxn id="8" idx="1"/>
                        </wps:cNvCnPr>
                        <wps:spPr>
                          <a:xfrm>
                            <a:off x="838201" y="757021"/>
                            <a:ext cx="419099" cy="494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 name="Düz Bağlayıcı 10"/>
                        <wps:cNvCnPr>
                          <a:endCxn id="8" idx="3"/>
                        </wps:cNvCnPr>
                        <wps:spPr>
                          <a:xfrm flipH="1">
                            <a:off x="2695575" y="757021"/>
                            <a:ext cx="390526" cy="494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2" name="Metin Kutusu 12"/>
                        <wps:cNvSpPr txBox="1"/>
                        <wps:spPr>
                          <a:xfrm>
                            <a:off x="3133727" y="447822"/>
                            <a:ext cx="704850" cy="5233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D5082" w:rsidRDefault="00FD5082" w:rsidP="00913579">
                              <w:pPr>
                                <w:spacing w:after="0" w:line="240" w:lineRule="auto"/>
                              </w:pPr>
                              <w:r>
                                <w:t>Metin</w:t>
                              </w:r>
                            </w:p>
                            <w:p w:rsidR="00913579" w:rsidRDefault="00913579" w:rsidP="00913579">
                              <w:pPr>
                                <w:spacing w:after="0" w:line="240" w:lineRule="auto"/>
                              </w:pPr>
                              <w:r>
                                <w:t>Beyan</w:t>
                              </w:r>
                            </w:p>
                            <w:p w:rsidR="00913579" w:rsidRDefault="00913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Metin Kutusu 11"/>
                        <wps:cNvSpPr txBox="1"/>
                        <wps:spPr>
                          <a:xfrm>
                            <a:off x="323850" y="571499"/>
                            <a:ext cx="45720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A1960" w:rsidRPr="00DA1960" w:rsidRDefault="00DA1960">
                              <w:pPr>
                                <w:rPr>
                                  <w:sz w:val="20"/>
                                  <w:szCs w:val="20"/>
                                </w:rPr>
                              </w:pPr>
                              <w:r w:rsidRPr="00DA1960">
                                <w:rPr>
                                  <w:sz w:val="20"/>
                                  <w:szCs w:val="20"/>
                                </w:rPr>
                                <w:t>KOD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Metin Kutusu 13"/>
                        <wps:cNvSpPr txBox="1"/>
                        <wps:spPr>
                          <a:xfrm>
                            <a:off x="1466850" y="1285875"/>
                            <a:ext cx="1047750" cy="2381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D5082" w:rsidRDefault="00FD5082">
                              <w:r>
                                <w:t>Şekil: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1" o:spid="_x0000_s1026" editas="canvas" style="width:347.25pt;height:135pt;mso-position-horizontal-relative:char;mso-position-vertical-relative:line" coordsize="44100,1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9oBgUAAEseAAAOAAAAZHJzL2Uyb0RvYy54bWzsWcty2zYU3Xem/4DhvhbfD43pjCOP207d&#10;2BMnkzVEgRanJMACkCXnZ/IN2XdXf1gvLknRshnZThpP4sgLGhRw8bzn3HPB/RerqiSXTKpC8NRy&#10;9myLMJ6JWcEvUuvtm+NfYosoTfmMloKz1Lpiynpx8PNP+8t6zFwxF+WMSQKdcDVe1qk117oej0Yq&#10;m7OKqj1RMw6VuZAV1fAqL0YzSZfQe1WOXNsOR0shZ7UUGVMKfj1qKq0D7D/PWaZP81wxTcrUgrlp&#10;fEp8Ts1zdLBPxxeS1vMia6dBP2MWFS04DLru6ohqShayuNNVVWRSKJHrvUxUI5HnRcZwDbAax761&#10;mgnll1ThYjLYnW6CUPof+51ewB5Al+MlHAbDMhyFqteHor5ssPM5rRmuQY2zV5dnkhSz1PItwmkF&#10;DnF6SUvim3NY1tjgvD6T7ZuCotnUVS4r8x+2i6xSy7WTIIDDvIJubNv2k+YU2UqTDKpDNw4DxyIZ&#10;1AeJbZpCf6O+m1oq/SsTFTGF1GJlWdTKTJGO6eWJ0k3rrhWYmpk1c8GSviqZaVzy1yyH1ZgpoTV6&#10;LZuUksCiUmv2l9OOjC2NSV6U5drIGTIqdWfUtjVmDD15bWgPGfajrVvjiILrtWFVcCG3G+dN+27V&#10;zVrNsqdidgWHJ0WDIVVnxwXs3wlV+oxKAA2cCBCBPoVHXoplaom2ZJG5kO+Hfjftwbug1iJLAGFq&#10;qb8XVDKLlL9z8LvE8X2DWnzxg8iFF3mzZnqzhi+qiYB9h7OH2WHRtNdlV8ylqN4BXxyaUaGK8gzG&#10;Tq1My+5lohtyAMbJ2OEhNgOk1lSf8HODu+bQjHO8Wb2jsm6dSIP3vRKdr99xpKatOQ8uDhda5AV6&#10;Wb+v7X4D7hogfHUARhsAjIyjmtkAQu8HoGfHoWPDNgPCPPiLgk0ExnYSumGDwMj1EvtLEWiwRsCj&#10;gshp0YxARHrA0g6S4M47SH7fkASp1MTEP5kuOPljoRdqQeJb0CR69VJAyMEw0cOgD29tlHTcIPIA&#10;eQjSJElixDjEkjZMOr4Xu4BcjJMGpaHbRqsu3HYRsKU4CWIKY8dgkDQQNYGzn9EPDEy9mq5aQn3G&#10;YVP/cEEz6RB69O8/78lLev2hpFfXH7PrjwRFqHF5iKAT3uhWxmeTFUe9C9hGodiIu412PWLuYDgG&#10;iLZxNgoi20XrHsK+k9gJzMkoXT/xEeCf1rllwbeI3C7EQpcPDrGDArbXocOq9x7x+pSqV6/WWnu7&#10;6u2I7enkmQPE3QSDu64Gdb1a2+JrHvL5Vl8jOeQ+v3WqtsuvQsivTGQAtxpyOxB0QSfvdm7XpWYP&#10;T7a+ZbdzO7fb0CAOSoPWk0x+8FAR4jmQHbiQaxiG8qPYxY56BotsPzapPObqruclmEl8msPu0yBK&#10;lMXsGJJscxq30vE+s95o1WQWoQfTQKMtPUwvOr640QNMtuTGskm72/uDntSxNJCfDPIgzTLG1zcA&#10;jyDQTcNHkuim8de5PjCSCCMhbqHZlJ0yekbXCQ7cBgwkL/BzH6oeRRyuh8QAvAFJvw8qB/rpeQPv&#10;glrecMMwuu+GYccb5iZrgBQ3of8t88Y6BO144znxhjfMG6hdP0NwOH4YdsThuHEQ376bdGw/ijrJ&#10;ASTjuPjxYSc5TI5jpAx8LDA80VJBk7V+59SxdqYddTwNdcAtIH6wRJdqv66aT6I33/GusP8GfPAf&#10;AAAA//8DAFBLAwQUAAYACAAAACEAiOYHFNwAAAAFAQAADwAAAGRycy9kb3ducmV2LnhtbEyPvU7E&#10;MBCEeyTewVokOs4mAh+EOKeAdBR0hD/R+eIlibDXUezkAk+PjwaalUYzmvm22CzOshnH0HtScL4S&#10;wJAab3pqFTw/bc+ugIWoyWjrCRV8YYBNeXxU6Nz4PT3iXMeWpRIKuVbQxTjknIemQ6fDyg9Iyfvw&#10;o9MxybHlZtT7VO4sz4SQ3Ome0kKnB7zrsPmsJ6fgLZtrWb2031K+vlf368nqh9utUqcnS3UDLOIS&#10;/8JwwE/oUCamnZ/IBGYVpEfi702evL64BLZTkK2FAF4W/D99+QMAAP//AwBQSwECLQAUAAYACAAA&#10;ACEAtoM4kv4AAADhAQAAEwAAAAAAAAAAAAAAAAAAAAAAW0NvbnRlbnRfVHlwZXNdLnhtbFBLAQIt&#10;ABQABgAIAAAAIQA4/SH/1gAAAJQBAAALAAAAAAAAAAAAAAAAAC8BAABfcmVscy8ucmVsc1BLAQIt&#10;ABQABgAIAAAAIQAthq9oBgUAAEseAAAOAAAAAAAAAAAAAAAAAC4CAABkcnMvZTJvRG9jLnhtbFBL&#10;AQItABQABgAIAAAAIQCI5gcU3AAAAAUBAAAPAAAAAAAAAAAAAAAAAGAHAABkcnMvZG93bnJldi54&#10;bWxQSwUGAAAAAAQABADzAAA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100;height:17138;visibility:visible;mso-wrap-style:square">
                  <v:fill o:detectmouseclick="t"/>
                  <v:path o:connecttype="none"/>
                </v:shape>
                <v:oval id="Oval 4" o:spid="_x0000_s1028" style="position:absolute;left:2095;top:4000;width:6287;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oval id="Oval 7" o:spid="_x0000_s1029" style="position:absolute;left:30861;top:3333;width:8096;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5OOMMA&#10;AADaAAAADwAAAGRycy9kb3ducmV2LnhtbESPQWvCQBSE74X+h+UVequbemgkdQ1SaCn1YqOHHh/Z&#10;ZzaafRt21xj99W5B8DjMzDfMvBxtJwbyoXWs4HWSgSCunW65UbDdfL7MQISIrLFzTArOFKBcPD7M&#10;sdDuxL80VLERCcKhQAUmxr6QMtSGLIaJ64mTt3PeYkzSN1J7PCW47eQ0y96kxZbTgsGePgzVh+po&#10;FaxNPvOXy27frNwX6j2H7d9PrdTz07h8BxFpjPfwrf2tFeTwfyXd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5OOMMAAADaAAAADwAAAAAAAAAAAAAAAACYAgAAZHJzL2Rv&#10;d25yZXYueG1sUEsFBgAAAAAEAAQA9QAAAIgDAAAAAA==&#10;" fillcolor="white [3201]" strokecolor="black [3200]" strokeweight="4.5pt"/>
                <v:shapetype id="_x0000_t202" coordsize="21600,21600" o:spt="202" path="m,l,21600r21600,l21600,xe">
                  <v:stroke joinstyle="miter"/>
                  <v:path gradientshapeok="t" o:connecttype="rect"/>
                </v:shapetype>
                <v:shape id="Metin Kutusu 8" o:spid="_x0000_s1030" type="#_x0000_t202" style="position:absolute;left:12573;top:3999;width:14382;height: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nr8A&#10;AADaAAAADwAAAGRycy9kb3ducmV2LnhtbERPTYvCMBC9L/gfwgheFk2VZZFqFBEEBUVWRTyOzdgU&#10;m0lpolZ//eYgeHy87/G0saW4U+0Lxwr6vQQEceZ0wbmCw37RHYLwAVlj6ZgUPMnDdNL6GmOq3YP/&#10;6L4LuYgh7FNUYEKoUil9Zsii77mKOHIXV1sMEda51DU+Yrgt5SBJfqXFgmODwYrmhrLr7mYV4Nac&#10;C//alK/5iWeL1c8aj99rpTrtZjYCEagJH/HbvdQK4tZ4Jd4AO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z6evwAAANoAAAAPAAAAAAAAAAAAAAAAAJgCAABkcnMvZG93bnJl&#10;di54bWxQSwUGAAAAAAQABAD1AAAAhAMAAAAA&#10;" fillcolor="white [3201]" strokecolor="black [3200]" strokeweight="2pt">
                  <v:textbox>
                    <w:txbxContent>
                      <w:p w:rsidR="00DA1960" w:rsidRDefault="00DA1960" w:rsidP="000F5344">
                        <w:pPr>
                          <w:spacing w:after="0" w:line="240" w:lineRule="auto"/>
                        </w:pPr>
                        <w:r>
                          <w:t>Dil Kodlaması</w:t>
                        </w:r>
                      </w:p>
                      <w:p w:rsidR="000F5344" w:rsidRDefault="000F5344" w:rsidP="000F5344">
                        <w:pPr>
                          <w:spacing w:after="0" w:line="240" w:lineRule="auto"/>
                        </w:pPr>
                        <w:r>
                          <w:t>(Dil İşaretleri zinciri)</w:t>
                        </w:r>
                      </w:p>
                      <w:p w:rsidR="000F5344" w:rsidRDefault="000F5344" w:rsidP="000F5344">
                        <w:pPr>
                          <w:spacing w:after="0" w:line="240" w:lineRule="auto"/>
                          <w:rPr>
                            <w:noProof/>
                          </w:rPr>
                        </w:pPr>
                        <w:r>
                          <w:rPr>
                            <w:noProof/>
                          </w:rPr>
                          <w:t>Metinlik</w:t>
                        </w:r>
                      </w:p>
                      <w:p w:rsidR="000F5344" w:rsidRDefault="000F5344" w:rsidP="000F5344">
                        <w:pPr>
                          <w:spacing w:after="0" w:line="240" w:lineRule="auto"/>
                        </w:pPr>
                      </w:p>
                    </w:txbxContent>
                  </v:textbox>
                </v:shape>
                <v:line id="Düz Bağlayıcı 9" o:spid="_x0000_s1031" style="position:absolute;visibility:visible;mso-wrap-style:square" from="8382,7570" to="12573,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G+cAAAADaAAAADwAAAGRycy9kb3ducmV2LnhtbESPQWvCQBSE7wX/w/IEb3WjB0mjq4gi&#10;ejUW2uMj+8wGs29D9qnx33cLhR6HmfmGWW0G36oH9bEJbGA2zUARV8E2XBv4vBzec1BRkC22gcnA&#10;iyJs1qO3FRY2PPlMj1JqlSAcCzTgRLpC61g58hinoSNO3jX0HiXJvta2x2eC+1bPs2yhPTacFhx2&#10;tHNU3cq7N+C/mraakVz2wt/1IS/dLj+ejZmMh+0SlNAg/+G/9ska+IDfK+kG6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LhvnAAAAA2gAAAA8AAAAAAAAAAAAAAAAA&#10;oQIAAGRycy9kb3ducmV2LnhtbFBLBQYAAAAABAAEAPkAAACOAwAAAAA=&#10;" strokecolor="black [3040]" strokeweight="1.5pt"/>
                <v:line id="Düz Bağlayıcı 10" o:spid="_x0000_s1032" style="position:absolute;flip:x;visibility:visible;mso-wrap-style:square" from="26955,7570" to="30861,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oUMUAAADbAAAADwAAAGRycy9kb3ducmV2LnhtbESPT2vCQBDF7wW/wzJCb3VjoVJSV6mC&#10;pL35D6y3MTsmqdnZmN1q/PbOoeBthvfmvd+Mp52r1YXaUHk2MBwkoIhzbysuDGw3i5d3UCEiW6w9&#10;k4EbBZhOek9jTK2/8oou61goCeGQooEyxibVOuQlOQwD3xCLdvStwyhrW2jb4lXCXa1fk2SkHVYs&#10;DSU2NC8pP63/nIH9LvudvR1/sjzzs+Xh7Lff51VizHO/+/wAFamLD/P/9ZcVfKGXX2QAP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7oUMUAAADbAAAADwAAAAAAAAAA&#10;AAAAAAChAgAAZHJzL2Rvd25yZXYueG1sUEsFBgAAAAAEAAQA+QAAAJMDAAAAAA==&#10;" strokecolor="black [3040]" strokeweight="1.5pt"/>
                <v:shape id="Metin Kutusu 12" o:spid="_x0000_s1033" type="#_x0000_t202" style="position:absolute;left:31337;top:4478;width:7048;height:5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m8AA&#10;AADbAAAADwAAAGRycy9kb3ducmV2LnhtbERPTWvCQBC9C/0PyxS86aZWRFJXCUqpqCBqL70N2WkS&#10;mp0N2anGf+8Kgrd5vM+ZLTpXqzO1ofJs4G2YgCLOva24MPB9+hxMQQVBtlh7JgNXCrCYv/RmmFp/&#10;4QOdj1KoGMIhRQOlSJNqHfKSHIahb4gj9+tbhxJhW2jb4iWGu1qPkmSiHVYcG0psaFlS/nf8dwY2&#10;4x9cvcuWrsLdPsu+ps047Izpv3bZByihTp7ih3tt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tm8AAAADbAAAADwAAAAAAAAAAAAAAAACYAgAAZHJzL2Rvd25y&#10;ZXYueG1sUEsFBgAAAAAEAAQA9QAAAIUDAAAAAA==&#10;" fillcolor="white [3201]" strokecolor="white [3212]" strokeweight=".5pt">
                  <v:textbox>
                    <w:txbxContent>
                      <w:p w:rsidR="00FD5082" w:rsidRDefault="00FD5082" w:rsidP="00913579">
                        <w:pPr>
                          <w:spacing w:after="0" w:line="240" w:lineRule="auto"/>
                        </w:pPr>
                        <w:r>
                          <w:t>Metin</w:t>
                        </w:r>
                      </w:p>
                      <w:p w:rsidR="00913579" w:rsidRDefault="00913579" w:rsidP="00913579">
                        <w:pPr>
                          <w:spacing w:after="0" w:line="240" w:lineRule="auto"/>
                        </w:pPr>
                        <w:r>
                          <w:t>Beyan</w:t>
                        </w:r>
                      </w:p>
                      <w:p w:rsidR="00913579" w:rsidRDefault="00913579"/>
                    </w:txbxContent>
                  </v:textbox>
                </v:shape>
                <v:shape id="Metin Kutusu 11" o:spid="_x0000_s1034" type="#_x0000_t202" style="position:absolute;left:3238;top:5714;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7MEA&#10;AADbAAAADwAAAGRycy9kb3ducmV2LnhtbERPTWvCQBC9C/0PyxS81Y1ViqRuQmgRpRVE7aW3ITtN&#10;QrOzITtq/PfdguBtHu9zlvngWnWmPjSeDUwnCSji0tuGKwNfx9XTAlQQZIutZzJwpQB59jBaYmr9&#10;hfd0PkilYgiHFA3UIl2qdShrchgmviOO3I/vHUqEfaVtj5cY7lr9nCQv2mHDsaHGjt5qKn8PJ2fg&#10;Y/6N7zP5pKvwsCuK9aKbh60x48eheAUlNMhdfHNvbJw/hf9f4gE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vc+zBAAAA2wAAAA8AAAAAAAAAAAAAAAAAmAIAAGRycy9kb3du&#10;cmV2LnhtbFBLBQYAAAAABAAEAPUAAACGAwAAAAA=&#10;" fillcolor="white [3201]" strokecolor="white [3212]" strokeweight=".5pt">
                  <v:textbox>
                    <w:txbxContent>
                      <w:p w:rsidR="00DA1960" w:rsidRPr="00DA1960" w:rsidRDefault="00DA1960">
                        <w:pPr>
                          <w:rPr>
                            <w:sz w:val="20"/>
                            <w:szCs w:val="20"/>
                          </w:rPr>
                        </w:pPr>
                        <w:r w:rsidRPr="00DA1960">
                          <w:rPr>
                            <w:sz w:val="20"/>
                            <w:szCs w:val="20"/>
                          </w:rPr>
                          <w:t>KOD</w:t>
                        </w:r>
                      </w:p>
                    </w:txbxContent>
                  </v:textbox>
                </v:shape>
                <v:shape id="Metin Kutusu 13" o:spid="_x0000_s1035" type="#_x0000_t202" style="position:absolute;left:14668;top:12858;width:1047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MEA&#10;AADbAAAADwAAAGRycy9kb3ducmV2LnhtbERPTWvCQBC9C/6HZYTe6sYqRVI3IbSUFiuI2ktvQ3aa&#10;BLOzITvV+O/dguBtHu9zVvngWnWiPjSeDcymCSji0tuGKwPfh/fHJaggyBZbz2TgQgHybDxaYWr9&#10;mXd02kulYgiHFA3UIl2qdShrchimviOO3K/vHUqEfaVtj+cY7lr9lCTP2mHDsaHGjl5rKo/7P2dg&#10;vfjBt7l80UV42BbFx7JbhI0xD5OheAElNMhdfHN/2jh/Dv+/xAN0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SADBAAAA2wAAAA8AAAAAAAAAAAAAAAAAmAIAAGRycy9kb3du&#10;cmV2LnhtbFBLBQYAAAAABAAEAPUAAACGAwAAAAA=&#10;" fillcolor="white [3201]" strokecolor="white [3212]" strokeweight=".5pt">
                  <v:textbox>
                    <w:txbxContent>
                      <w:p w:rsidR="00FD5082" w:rsidRDefault="00FD5082">
                        <w:r>
                          <w:t>Şekil: 1</w:t>
                        </w:r>
                      </w:p>
                    </w:txbxContent>
                  </v:textbox>
                </v:shape>
                <w10:anchorlock/>
              </v:group>
            </w:pict>
          </mc:Fallback>
        </mc:AlternateContent>
      </w:r>
    </w:p>
    <w:p w:rsidR="00DD50BC" w:rsidRPr="005253DA" w:rsidRDefault="00DD50BC" w:rsidP="00DD50BC">
      <w:pPr>
        <w:pStyle w:val="NormalWeb"/>
        <w:spacing w:before="120" w:beforeAutospacing="0" w:after="0" w:afterAutospacing="0"/>
        <w:ind w:left="198" w:right="198"/>
        <w:jc w:val="both"/>
        <w:rPr>
          <w:rFonts w:asciiTheme="majorBidi" w:hAnsiTheme="majorBidi" w:cstheme="majorBidi"/>
          <w:noProof/>
          <w:sz w:val="28"/>
          <w:szCs w:val="28"/>
        </w:rPr>
      </w:pPr>
      <w:r w:rsidRPr="005253DA">
        <w:rPr>
          <w:rFonts w:asciiTheme="majorBidi" w:hAnsiTheme="majorBidi" w:cstheme="majorBidi"/>
          <w:noProof/>
          <w:sz w:val="28"/>
          <w:szCs w:val="28"/>
        </w:rPr>
        <w:t xml:space="preserve">       </w:t>
      </w:r>
      <w:r w:rsidR="00BC201E" w:rsidRPr="005253DA">
        <w:rPr>
          <w:rFonts w:asciiTheme="majorBidi" w:hAnsiTheme="majorBidi" w:cstheme="majorBidi"/>
          <w:noProof/>
          <w:sz w:val="28"/>
          <w:szCs w:val="28"/>
        </w:rPr>
        <w:t xml:space="preserve">Konuşucu ve dinleyicinin kodlama ve kod çözme becerisine, ehliyetine </w:t>
      </w:r>
      <w:r w:rsidR="00BC201E" w:rsidRPr="005253DA">
        <w:rPr>
          <w:rFonts w:asciiTheme="majorBidi" w:hAnsiTheme="majorBidi" w:cstheme="majorBidi"/>
          <w:b/>
          <w:bCs/>
          <w:noProof/>
          <w:sz w:val="28"/>
          <w:szCs w:val="28"/>
        </w:rPr>
        <w:t>“dil ehliyeti</w:t>
      </w:r>
      <w:r w:rsidR="00913579" w:rsidRPr="005253DA">
        <w:rPr>
          <w:rFonts w:asciiTheme="majorBidi" w:hAnsiTheme="majorBidi" w:cstheme="majorBidi"/>
          <w:b/>
          <w:bCs/>
          <w:noProof/>
          <w:sz w:val="28"/>
          <w:szCs w:val="28"/>
        </w:rPr>
        <w:t>, dil yetkinliği</w:t>
      </w:r>
      <w:r w:rsidR="00BC201E" w:rsidRPr="005253DA">
        <w:rPr>
          <w:rFonts w:asciiTheme="majorBidi" w:hAnsiTheme="majorBidi" w:cstheme="majorBidi"/>
          <w:b/>
          <w:bCs/>
          <w:noProof/>
          <w:sz w:val="28"/>
          <w:szCs w:val="28"/>
        </w:rPr>
        <w:t>”</w:t>
      </w:r>
      <w:r w:rsidR="00913579" w:rsidRPr="005253DA">
        <w:rPr>
          <w:rFonts w:asciiTheme="majorBidi" w:hAnsiTheme="majorBidi" w:cstheme="majorBidi"/>
          <w:b/>
          <w:bCs/>
          <w:noProof/>
          <w:sz w:val="28"/>
          <w:szCs w:val="28"/>
        </w:rPr>
        <w:t>(</w:t>
      </w:r>
      <w:r w:rsidR="00BC201E" w:rsidRPr="005253DA">
        <w:rPr>
          <w:rFonts w:asciiTheme="majorBidi" w:hAnsiTheme="majorBidi" w:cstheme="majorBidi"/>
          <w:b/>
          <w:bCs/>
          <w:noProof/>
          <w:sz w:val="28"/>
          <w:szCs w:val="28"/>
        </w:rPr>
        <w:t>Competance)</w:t>
      </w:r>
      <w:r w:rsidR="00BC201E" w:rsidRPr="005253DA">
        <w:rPr>
          <w:rFonts w:asciiTheme="majorBidi" w:hAnsiTheme="majorBidi" w:cstheme="majorBidi"/>
          <w:noProof/>
          <w:sz w:val="28"/>
          <w:szCs w:val="28"/>
        </w:rPr>
        <w:t xml:space="preserve"> denir. Bir konuşucu yahut dinleyicinin dil ehliyetini fiilî olarak kullanmasına ise “</w:t>
      </w:r>
      <w:r w:rsidR="00BC201E" w:rsidRPr="005253DA">
        <w:rPr>
          <w:rFonts w:asciiTheme="majorBidi" w:hAnsiTheme="majorBidi" w:cstheme="majorBidi"/>
          <w:b/>
          <w:bCs/>
          <w:noProof/>
          <w:sz w:val="28"/>
          <w:szCs w:val="28"/>
        </w:rPr>
        <w:t>uygulama gücü</w:t>
      </w:r>
      <w:r w:rsidR="00BC201E" w:rsidRPr="005253DA">
        <w:rPr>
          <w:rFonts w:asciiTheme="majorBidi" w:hAnsiTheme="majorBidi" w:cstheme="majorBidi"/>
          <w:noProof/>
          <w:sz w:val="28"/>
          <w:szCs w:val="28"/>
        </w:rPr>
        <w:t xml:space="preserve">” </w:t>
      </w:r>
      <w:r w:rsidR="00BC201E" w:rsidRPr="005253DA">
        <w:rPr>
          <w:rFonts w:asciiTheme="majorBidi" w:hAnsiTheme="majorBidi" w:cstheme="majorBidi"/>
          <w:b/>
          <w:bCs/>
          <w:noProof/>
          <w:sz w:val="28"/>
          <w:szCs w:val="28"/>
        </w:rPr>
        <w:t>(performance)</w:t>
      </w:r>
      <w:r w:rsidR="00BC201E" w:rsidRPr="005253DA">
        <w:rPr>
          <w:rFonts w:asciiTheme="majorBidi" w:hAnsiTheme="majorBidi" w:cstheme="majorBidi"/>
          <w:noProof/>
          <w:sz w:val="28"/>
          <w:szCs w:val="28"/>
        </w:rPr>
        <w:t xml:space="preserve"> denir.</w:t>
      </w:r>
      <w:r w:rsidR="00913579" w:rsidRPr="005253DA">
        <w:rPr>
          <w:rFonts w:asciiTheme="majorBidi" w:hAnsiTheme="majorBidi" w:cstheme="majorBidi"/>
          <w:noProof/>
          <w:sz w:val="28"/>
          <w:szCs w:val="28"/>
        </w:rPr>
        <w:t xml:space="preserve"> </w:t>
      </w:r>
    </w:p>
    <w:p w:rsidR="00112375" w:rsidRPr="005253DA" w:rsidRDefault="00DD50BC" w:rsidP="005253DA">
      <w:pPr>
        <w:pStyle w:val="NormalWeb"/>
        <w:spacing w:before="120" w:beforeAutospacing="0" w:after="0" w:afterAutospacing="0"/>
        <w:ind w:left="198" w:right="198"/>
        <w:jc w:val="both"/>
        <w:rPr>
          <w:rFonts w:asciiTheme="majorBidi" w:hAnsiTheme="majorBidi" w:cstheme="majorBidi"/>
          <w:noProof/>
          <w:sz w:val="28"/>
          <w:szCs w:val="28"/>
        </w:rPr>
      </w:pPr>
      <w:r w:rsidRPr="005253DA">
        <w:rPr>
          <w:rFonts w:asciiTheme="majorBidi" w:hAnsiTheme="majorBidi" w:cstheme="majorBidi"/>
          <w:noProof/>
          <w:sz w:val="28"/>
          <w:szCs w:val="28"/>
        </w:rPr>
        <w:t xml:space="preserve">      </w:t>
      </w:r>
      <w:r w:rsidR="00913579" w:rsidRPr="005253DA">
        <w:rPr>
          <w:rFonts w:asciiTheme="majorBidi" w:hAnsiTheme="majorBidi" w:cstheme="majorBidi"/>
          <w:noProof/>
          <w:sz w:val="28"/>
          <w:szCs w:val="28"/>
        </w:rPr>
        <w:t>Yu</w:t>
      </w:r>
      <w:r w:rsidRPr="005253DA">
        <w:rPr>
          <w:rFonts w:asciiTheme="majorBidi" w:hAnsiTheme="majorBidi" w:cstheme="majorBidi"/>
          <w:noProof/>
          <w:sz w:val="28"/>
          <w:szCs w:val="28"/>
        </w:rPr>
        <w:t xml:space="preserve">karıdaki tablodaki </w:t>
      </w:r>
      <w:r w:rsidRPr="005253DA">
        <w:rPr>
          <w:rFonts w:asciiTheme="majorBidi" w:hAnsiTheme="majorBidi" w:cstheme="majorBidi"/>
          <w:b/>
          <w:bCs/>
          <w:noProof/>
          <w:sz w:val="28"/>
          <w:szCs w:val="28"/>
        </w:rPr>
        <w:t>kod</w:t>
      </w:r>
      <w:r w:rsidR="008A772F" w:rsidRPr="005253DA">
        <w:rPr>
          <w:rFonts w:asciiTheme="majorBidi" w:hAnsiTheme="majorBidi" w:cstheme="majorBidi"/>
          <w:noProof/>
          <w:sz w:val="28"/>
          <w:szCs w:val="28"/>
        </w:rPr>
        <w:t xml:space="preserve">, </w:t>
      </w:r>
      <w:r w:rsidR="00913579" w:rsidRPr="005253DA">
        <w:rPr>
          <w:rFonts w:asciiTheme="majorBidi" w:hAnsiTheme="majorBidi" w:cstheme="majorBidi"/>
          <w:b/>
          <w:bCs/>
          <w:noProof/>
          <w:sz w:val="28"/>
          <w:szCs w:val="28"/>
        </w:rPr>
        <w:t>dil kodlaması</w:t>
      </w:r>
      <w:r w:rsidR="008A772F" w:rsidRPr="005253DA">
        <w:rPr>
          <w:rFonts w:asciiTheme="majorBidi" w:hAnsiTheme="majorBidi" w:cstheme="majorBidi"/>
          <w:noProof/>
          <w:sz w:val="28"/>
          <w:szCs w:val="28"/>
        </w:rPr>
        <w:t xml:space="preserve"> ve </w:t>
      </w:r>
      <w:r w:rsidR="008A772F" w:rsidRPr="005253DA">
        <w:rPr>
          <w:rFonts w:asciiTheme="majorBidi" w:hAnsiTheme="majorBidi" w:cstheme="majorBidi"/>
          <w:b/>
          <w:bCs/>
          <w:noProof/>
          <w:sz w:val="28"/>
          <w:szCs w:val="28"/>
        </w:rPr>
        <w:t>metin</w:t>
      </w:r>
      <w:r w:rsidR="00913579" w:rsidRPr="005253DA">
        <w:rPr>
          <w:rFonts w:asciiTheme="majorBidi" w:hAnsiTheme="majorBidi" w:cstheme="majorBidi"/>
          <w:noProof/>
          <w:sz w:val="28"/>
          <w:szCs w:val="28"/>
        </w:rPr>
        <w:t xml:space="preserve"> </w:t>
      </w:r>
      <w:r w:rsidRPr="005253DA">
        <w:rPr>
          <w:rFonts w:asciiTheme="majorBidi" w:hAnsiTheme="majorBidi" w:cstheme="majorBidi"/>
          <w:noProof/>
          <w:sz w:val="28"/>
          <w:szCs w:val="28"/>
        </w:rPr>
        <w:t xml:space="preserve">üçlüsü hem </w:t>
      </w:r>
      <w:r w:rsidRPr="005253DA">
        <w:rPr>
          <w:rFonts w:asciiTheme="majorBidi" w:hAnsiTheme="majorBidi" w:cstheme="majorBidi"/>
          <w:b/>
          <w:bCs/>
          <w:noProof/>
          <w:sz w:val="28"/>
          <w:szCs w:val="28"/>
        </w:rPr>
        <w:t>“dil ehliyeti”</w:t>
      </w:r>
      <w:r w:rsidRPr="005253DA">
        <w:rPr>
          <w:rFonts w:asciiTheme="majorBidi" w:hAnsiTheme="majorBidi" w:cstheme="majorBidi"/>
          <w:noProof/>
          <w:sz w:val="28"/>
          <w:szCs w:val="28"/>
        </w:rPr>
        <w:t xml:space="preserve"> sahası, hem </w:t>
      </w:r>
      <w:r w:rsidR="00913579" w:rsidRPr="005253DA">
        <w:rPr>
          <w:rFonts w:asciiTheme="majorBidi" w:hAnsiTheme="majorBidi" w:cstheme="majorBidi"/>
          <w:b/>
          <w:bCs/>
          <w:noProof/>
          <w:sz w:val="28"/>
          <w:szCs w:val="28"/>
        </w:rPr>
        <w:t>“uygulama gücü”</w:t>
      </w:r>
      <w:r w:rsidR="008A772F" w:rsidRPr="005253DA">
        <w:rPr>
          <w:rFonts w:asciiTheme="majorBidi" w:hAnsiTheme="majorBidi" w:cstheme="majorBidi"/>
          <w:noProof/>
          <w:sz w:val="28"/>
          <w:szCs w:val="28"/>
        </w:rPr>
        <w:t xml:space="preserve"> sahasıdır. Dil yetkinliği, doğrudan gözlenemez, ancak “uygulama gücü” sonucunda </w:t>
      </w:r>
      <w:r w:rsidRPr="005253DA">
        <w:rPr>
          <w:rFonts w:asciiTheme="majorBidi" w:hAnsiTheme="majorBidi" w:cstheme="majorBidi"/>
          <w:noProof/>
          <w:sz w:val="28"/>
          <w:szCs w:val="28"/>
        </w:rPr>
        <w:t>ortaya çıkan</w:t>
      </w:r>
      <w:r w:rsidR="008A772F" w:rsidRPr="005253DA">
        <w:rPr>
          <w:rFonts w:asciiTheme="majorBidi" w:hAnsiTheme="majorBidi" w:cstheme="majorBidi"/>
          <w:noProof/>
          <w:sz w:val="28"/>
          <w:szCs w:val="28"/>
        </w:rPr>
        <w:t xml:space="preserve"> metin vasıt</w:t>
      </w:r>
      <w:r w:rsidR="005253DA" w:rsidRPr="005253DA">
        <w:rPr>
          <w:rFonts w:asciiTheme="majorBidi" w:hAnsiTheme="majorBidi" w:cstheme="majorBidi"/>
          <w:noProof/>
          <w:sz w:val="28"/>
          <w:szCs w:val="28"/>
        </w:rPr>
        <w:t>a</w:t>
      </w:r>
      <w:r w:rsidR="008A772F" w:rsidRPr="005253DA">
        <w:rPr>
          <w:rFonts w:asciiTheme="majorBidi" w:hAnsiTheme="majorBidi" w:cstheme="majorBidi"/>
          <w:noProof/>
          <w:sz w:val="28"/>
          <w:szCs w:val="28"/>
        </w:rPr>
        <w:t>sıyla</w:t>
      </w:r>
      <w:r w:rsidRPr="005253DA">
        <w:rPr>
          <w:rFonts w:asciiTheme="majorBidi" w:hAnsiTheme="majorBidi" w:cstheme="majorBidi"/>
          <w:noProof/>
          <w:sz w:val="28"/>
          <w:szCs w:val="28"/>
        </w:rPr>
        <w:t xml:space="preserve"> anlaşılır. Bir metin, </w:t>
      </w:r>
      <w:r w:rsidR="00CD791B" w:rsidRPr="005253DA">
        <w:rPr>
          <w:rFonts w:asciiTheme="majorBidi" w:hAnsiTheme="majorBidi" w:cstheme="majorBidi"/>
          <w:noProof/>
          <w:sz w:val="28"/>
          <w:szCs w:val="28"/>
        </w:rPr>
        <w:t xml:space="preserve">-üçüncü bölümde gördüğümüz gibi- </w:t>
      </w:r>
      <w:r w:rsidRPr="005253DA">
        <w:rPr>
          <w:rFonts w:asciiTheme="majorBidi" w:hAnsiTheme="majorBidi" w:cstheme="majorBidi"/>
          <w:noProof/>
          <w:sz w:val="28"/>
          <w:szCs w:val="28"/>
        </w:rPr>
        <w:t xml:space="preserve">kodla olan ilişkisi içinde </w:t>
      </w:r>
      <w:r w:rsidR="00CD791B" w:rsidRPr="005253DA">
        <w:rPr>
          <w:rFonts w:asciiTheme="majorBidi" w:hAnsiTheme="majorBidi" w:cstheme="majorBidi"/>
          <w:noProof/>
          <w:sz w:val="28"/>
          <w:szCs w:val="28"/>
        </w:rPr>
        <w:t>dil yapısı olarak incelenirse “</w:t>
      </w:r>
      <w:r w:rsidR="00CD791B" w:rsidRPr="005253DA">
        <w:rPr>
          <w:rFonts w:asciiTheme="majorBidi" w:hAnsiTheme="majorBidi" w:cstheme="majorBidi"/>
          <w:b/>
          <w:bCs/>
          <w:noProof/>
          <w:sz w:val="28"/>
          <w:szCs w:val="28"/>
        </w:rPr>
        <w:t>dil ehliyeti</w:t>
      </w:r>
      <w:r w:rsidR="00CD791B" w:rsidRPr="005253DA">
        <w:rPr>
          <w:rFonts w:asciiTheme="majorBidi" w:hAnsiTheme="majorBidi" w:cstheme="majorBidi"/>
          <w:noProof/>
          <w:sz w:val="28"/>
          <w:szCs w:val="28"/>
        </w:rPr>
        <w:t xml:space="preserve">” incelenmiş olur. Bir metin, </w:t>
      </w:r>
      <w:r w:rsidR="00CD791B" w:rsidRPr="005253DA">
        <w:rPr>
          <w:rFonts w:asciiTheme="majorBidi" w:hAnsiTheme="majorBidi" w:cstheme="majorBidi"/>
          <w:b/>
          <w:bCs/>
          <w:noProof/>
          <w:sz w:val="28"/>
          <w:szCs w:val="28"/>
        </w:rPr>
        <w:t>konuşma anına bağlı şartlarl</w:t>
      </w:r>
      <w:r w:rsidR="00CD791B" w:rsidRPr="005253DA">
        <w:rPr>
          <w:rFonts w:asciiTheme="majorBidi" w:hAnsiTheme="majorBidi" w:cstheme="majorBidi"/>
          <w:noProof/>
          <w:sz w:val="28"/>
          <w:szCs w:val="28"/>
        </w:rPr>
        <w:t xml:space="preserve">a ilişki içinde incelenirse </w:t>
      </w:r>
      <w:r w:rsidR="00CD791B" w:rsidRPr="005253DA">
        <w:rPr>
          <w:rFonts w:asciiTheme="majorBidi" w:hAnsiTheme="majorBidi" w:cstheme="majorBidi"/>
          <w:noProof/>
          <w:sz w:val="28"/>
          <w:szCs w:val="28"/>
        </w:rPr>
        <w:lastRenderedPageBreak/>
        <w:t>“</w:t>
      </w:r>
      <w:r w:rsidR="00CD791B" w:rsidRPr="005253DA">
        <w:rPr>
          <w:rFonts w:asciiTheme="majorBidi" w:hAnsiTheme="majorBidi" w:cstheme="majorBidi"/>
          <w:b/>
          <w:bCs/>
          <w:noProof/>
          <w:sz w:val="28"/>
          <w:szCs w:val="28"/>
        </w:rPr>
        <w:t>uygulama gücü</w:t>
      </w:r>
      <w:r w:rsidR="00CD791B" w:rsidRPr="005253DA">
        <w:rPr>
          <w:rFonts w:asciiTheme="majorBidi" w:hAnsiTheme="majorBidi" w:cstheme="majorBidi"/>
          <w:noProof/>
          <w:sz w:val="28"/>
          <w:szCs w:val="28"/>
        </w:rPr>
        <w:t xml:space="preserve">” incelenmiş olur. </w:t>
      </w:r>
      <w:r w:rsidR="009D69B1" w:rsidRPr="005253DA">
        <w:rPr>
          <w:rFonts w:asciiTheme="majorBidi" w:hAnsiTheme="majorBidi" w:cstheme="majorBidi"/>
          <w:noProof/>
          <w:sz w:val="28"/>
          <w:szCs w:val="28"/>
        </w:rPr>
        <w:t>Uygulama gücüyle ilgili unsurları şöyle bir modelle gösterebiliriz:</w:t>
      </w:r>
    </w:p>
    <w:p w:rsidR="00112375" w:rsidRPr="005253DA" w:rsidRDefault="00FD5082" w:rsidP="00F414A8">
      <w:pPr>
        <w:pStyle w:val="NormalWeb"/>
        <w:spacing w:before="120" w:beforeAutospacing="0" w:after="0" w:afterAutospacing="0"/>
        <w:ind w:left="198" w:right="198"/>
        <w:jc w:val="both"/>
        <w:rPr>
          <w:rFonts w:asciiTheme="majorBidi" w:hAnsiTheme="majorBidi" w:cstheme="majorBidi"/>
          <w:noProof/>
          <w:sz w:val="28"/>
          <w:szCs w:val="28"/>
        </w:rPr>
      </w:pPr>
      <w:r w:rsidRPr="005253DA">
        <w:rPr>
          <w:rFonts w:asciiTheme="majorBidi" w:hAnsiTheme="majorBidi" w:cstheme="majorBidi"/>
          <w:noProof/>
          <w:sz w:val="28"/>
          <w:szCs w:val="28"/>
        </w:rPr>
        <mc:AlternateContent>
          <mc:Choice Requires="wpc">
            <w:drawing>
              <wp:inline distT="0" distB="0" distL="0" distR="0" wp14:anchorId="71535D2B" wp14:editId="262A2D30">
                <wp:extent cx="4581525" cy="2486025"/>
                <wp:effectExtent l="0" t="0" r="0" b="0"/>
                <wp:docPr id="14" name="Tuval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Metin Kutusu 15"/>
                        <wps:cNvSpPr txBox="1"/>
                        <wps:spPr>
                          <a:xfrm>
                            <a:off x="1704974" y="247650"/>
                            <a:ext cx="523875" cy="2952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FD5082" w:rsidRDefault="00FD5082">
                              <w:r>
                                <w:t>KOD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Metin Kutusu 16"/>
                        <wps:cNvSpPr txBox="1"/>
                        <wps:spPr>
                          <a:xfrm>
                            <a:off x="1104901" y="771525"/>
                            <a:ext cx="1695450" cy="3429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FD5082" w:rsidRDefault="00FD5082">
                              <w:r>
                                <w:t>Metnin Kodlanması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1257300" y="1495425"/>
                            <a:ext cx="1438275" cy="3524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FD5082" w:rsidRDefault="00FD5082">
                              <w:r>
                                <w:t>Hâle bağlı şartlar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Metin Kutusu 18"/>
                        <wps:cNvSpPr txBox="1"/>
                        <wps:spPr>
                          <a:xfrm>
                            <a:off x="3133725" y="771525"/>
                            <a:ext cx="828675" cy="3429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EC1D66" w:rsidRDefault="00EC1D66">
                              <w:r>
                                <w:t>Metin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Düz Ok Bağlayıcısı 21"/>
                        <wps:cNvCnPr/>
                        <wps:spPr>
                          <a:xfrm>
                            <a:off x="1943100" y="542925"/>
                            <a:ext cx="1" cy="2286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2" name="Düz Ok Bağlayıcısı 22"/>
                        <wps:cNvCnPr/>
                        <wps:spPr>
                          <a:xfrm flipH="1" flipV="1">
                            <a:off x="1943100" y="1114425"/>
                            <a:ext cx="1" cy="3810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3" name="Düz Ok Bağlayıcısı 23"/>
                        <wps:cNvCnPr>
                          <a:stCxn id="16" idx="3"/>
                          <a:endCxn id="18" idx="1"/>
                        </wps:cNvCnPr>
                        <wps:spPr>
                          <a:xfrm>
                            <a:off x="2800351" y="942975"/>
                            <a:ext cx="333374"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4" name="Metin Kutusu 24"/>
                        <wps:cNvSpPr txBox="1"/>
                        <wps:spPr>
                          <a:xfrm>
                            <a:off x="1419225" y="2028825"/>
                            <a:ext cx="151447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C1D66" w:rsidRDefault="00EC1D66">
                              <w:r>
                                <w:t xml:space="preserve">  Şekil: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14" o:spid="_x0000_s1036" editas="canvas" style="width:360.75pt;height:195.75pt;mso-position-horizontal-relative:char;mso-position-vertical-relative:line" coordsize="45815,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2L6wQAANccAAAOAAAAZHJzL2Uyb0RvYy54bWzsWcty2zYU3Xem/4DhvhYJkiKlsZxx5Lrt&#10;1I09ddqsIRKUOCEBFoBe+Zl+g/fd1R/WC4AP2ZYjW03cGVdeyCBx8T7n4p7L4zerskALKmTO2cjx&#10;jlwHUZbwNGfTkfPb+/PvYgdJRVhKCs7oyFlT6bw5+fab42U1pJjPeJFSgaATJofLauTMlKqGvZ5M&#10;ZrQk8ohXlEFlxkVJFDyKaS8VZAm9l0UPu26/t+QirQRPqJTw9sxWOiem/yyjibrMMkkVKkYOzE2Z&#10;X2F+J/q3d3JMhlNBqlme1NMge8yiJDmDQduuzogiaC7yB12VeSK45Jk6SnjZ41mWJ9SsAVbjufdW&#10;MyZsQaRZTAK700wQSl+w38kU9gC6HC7hMKgpw1HIqj0U+e8Gu56Ripo1yGHybnElUJ4CUkIHMVIC&#10;In6hKmfo57mayzmC1/UMwPS6AmO1estXYN+8l/BSb/QqE6X+D1uIdH3kBoMocNB65OAg6of10dKV&#10;QgnUh9iPIxgz0fWDEEMZBup1/VRCqh8oL5EujBwByDEHShYXUlnTxkQPWzD9blnJoZ2QKal1QW3l&#10;rzSDZZp56xcGznRcCLQgAESSJJSpfj2DgoG1tsryomgbYjP6ZxvW9ropNVBvG3u7G7ctzMicqbZx&#10;mTMutnWQfjSnAJuWWftmB+y69Rao1WRlzjdozmvC0zUco+CWerJKznPY4Qsi1RURwDVgJfgPdQk/&#10;WcGXI4fXJQfNuPi07b22B1BCrYOWwN2RI/+YE0EdVPzEAK4DLwg02c1DEEYYHsRmzWSzhs3LMYdT&#10;8cBTVYkpantVNMVM8PIDuJlTPSpUEZbA2CNHNcWxsh4F3FRCT0+NEdC7IuqCXWuy2vPQ+Hm/+kBE&#10;VYNMATrf8YYgZHgPa9ZWnw/jp3PFs9wAUe+z3dV6/4GsmsEvwdr+dtYaKOsZPJe1HrDWhY0HVkaR&#10;F2LDSoBzzVqvPwgDoLKhrR/ggWtofaBt7TC+OG1b93ug7WuibbSdtlHjpJ9LWxxGPlBR09YLgKIP&#10;eBv4sb5iLW9DXBv8p7z1971um4Z7XbdN46983bYO+MDb18RbEE/bguR4T976nu9HwNXHrtsYx/2W&#10;tYfbdiOs/jpBcut/D6x9RazFEM9a1p79/dcndPkRvSW3fxZkfXuT3N7I2xsEFp3KHbMrUT89pm0H&#10;ge/V1y3ctYMHt20ta4G9u+JjqQTJpzM15oyBwuXCKpN7wkPrYI34giHQYzgOwSnoZ0Xy4nuWIrWu&#10;QLgTIfiyvVQbLWjkuZYC8qlquJOV25Wwu0OLWtWs59deslZ772jYWj+d3Gq1UwFbKjfJgZeTZhjv&#10;RB3ejTqUFXn1o9HCuvR7I12bLMsGEj0PVPYjUPRjwOsOqXaAYgf8VwZFfycUTVhcJwy0A9QUlGq8&#10;YjY5CGkGkz0zZsBrlrZVEBLVibWGYyBebBfG62xPD+LYdf3QJhoG4EJt+q9LNPjwp7OHOj14wG2X&#10;C/x/uVAAwJZwG7e5zOfK5MAb4Drcxi6O4wfeMgQX2gTcXdZ6f5kseZGn53AhGj7pbyhd0rlQzd11&#10;x8re8X0fsmym0Wd6mEy39ACTLZhuaX1YnSzvqPhYKLAVWTYx3ozyjHDgbsPHlfoTRt3DF3eOfHdi&#10;vNVuh5j/ZWJ++EgD37aqBALUO5/nNp9N8Np9jzz5BwAA//8DAFBLAwQUAAYACAAAACEAOVBUzdwA&#10;AAAFAQAADwAAAGRycy9kb3ducmV2LnhtbEyPT0+EMBDF7yZ+h2ZMvLllMbKKlA2arAdv4r9469IR&#10;iO2U0MKin97Ri14mb/Im7/2m2C7OihnH0HtSsF4lIJAab3pqFTw97s4uQYSoyWjrCRV8YoBteXxU&#10;6Nz4Az3gXMdWcAiFXCvoYhxyKUPTodNh5Qck9t796HTkdWylGfWBw52VaZJk0umeuKHTA9522HzU&#10;k1Pwms51Vj23X1n28lbdbSar7292Sp2eLNU1iIhL/DuGH3xGh5KZ9n4iE4RVwI/E38neJl1fgNgr&#10;OL9iIctC/qcvvwEAAP//AwBQSwECLQAUAAYACAAAACEAtoM4kv4AAADhAQAAEwAAAAAAAAAAAAAA&#10;AAAAAAAAW0NvbnRlbnRfVHlwZXNdLnhtbFBLAQItABQABgAIAAAAIQA4/SH/1gAAAJQBAAALAAAA&#10;AAAAAAAAAAAAAC8BAABfcmVscy8ucmVsc1BLAQItABQABgAIAAAAIQAHRf2L6wQAANccAAAOAAAA&#10;AAAAAAAAAAAAAC4CAABkcnMvZTJvRG9jLnhtbFBLAQItABQABgAIAAAAIQA5UFTN3AAAAAUBAAAP&#10;AAAAAAAAAAAAAAAAAEUHAABkcnMvZG93bnJldi54bWxQSwUGAAAAAAQABADzAAAATggAAAAA&#10;">
                <v:shape id="_x0000_s1037" type="#_x0000_t75" style="position:absolute;width:45815;height:24860;visibility:visible;mso-wrap-style:square">
                  <v:fill o:detectmouseclick="t"/>
                  <v:path o:connecttype="none"/>
                </v:shape>
                <v:shape id="Metin Kutusu 15" o:spid="_x0000_s1038" type="#_x0000_t202" style="position:absolute;left:17049;top:2476;width:523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du78A&#10;AADbAAAADwAAAGRycy9kb3ducmV2LnhtbERPTWsCMRC9F/wPYYTealZppaxG0YLgqVD14m26GTeL&#10;m8maTHX775uC4G0e73Pmy9636koxNYENjEcFKOIq2IZrA4f95uUdVBJki21gMvBLCZaLwdMcSxtu&#10;/EXXndQqh3Aq0YAT6UqtU+XIYxqFjjhzpxA9Soax1jbiLYf7Vk+KYqo9NpwbHHb04ag67368gVek&#10;z87KZXUMbjL93q/jZivRmOdhv5qBEurlIb67tzbPf4P/X/IBe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8x27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FD5082" w:rsidRDefault="00FD5082">
                        <w:r>
                          <w:t>KOD</w:t>
                        </w:r>
                      </w:p>
                    </w:txbxContent>
                  </v:textbox>
                </v:shape>
                <v:shape id="Metin Kutusu 16" o:spid="_x0000_s1039" type="#_x0000_t202" style="position:absolute;left:11049;top:7715;width:169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zL8A&#10;AADbAAAADwAAAGRycy9kb3ducmV2LnhtbERPTWsCMRC9F/wPYYTealYpS9kaRQXBk1Dtxdt0M90s&#10;3UzWZNT135tCobd5vM+ZLwffqSvF1AY2MJ0UoIjrYFtuDHwety9voJIgW+wCk4E7JVguRk9zrGy4&#10;8QddD9KoHMKpQgNOpK+0TrUjj2kSeuLMfYfoUTKMjbYRbzncd3pWFKX22HJucNjTxlH9c7h4A69I&#10;+97KeXUKblZ+Hddxu5NozPN4WL2DEhrkX/zn3tk8v4TfX/I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IYPM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FD5082" w:rsidRDefault="00FD5082">
                        <w:r>
                          <w:t>Metnin Kodlanması</w:t>
                        </w:r>
                      </w:p>
                    </w:txbxContent>
                  </v:textbox>
                </v:shape>
                <v:shape id="Metin Kutusu 17" o:spid="_x0000_s1040" type="#_x0000_t202" style="position:absolute;left:12573;top:14954;width:1438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dT70A&#10;AADbAAAADwAAAGRycy9kb3ducmV2LnhtbERPzQ7BQBC+S7zDZiRubDkgZYn4STg4oA8wuqNtdGeb&#10;7qI8vZVI3ObL9zuzRWNK8aDaFZYVDPoRCOLU6oIzBcl525uAcB5ZY2mZFLzIwWLebs0w1vbJR3qc&#10;fCZCCLsYFeTeV7GULs3JoOvbijhwV1sb9AHWmdQ1PkO4KeUwikbSYMGhIceKVjmlt9PdKNiPkoF/&#10;Hy7DFY/lK1tvNiahRKlup1lOQXhq/F/8c+90mD+G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eedT70AAADbAAAADwAAAAAAAAAAAAAAAACYAgAAZHJzL2Rvd25yZXYu&#10;eG1sUEsFBgAAAAAEAAQA9QAAAIIDAAAAAA==&#10;" fillcolor="#cdddac [1622]" strokecolor="#94b64e [3046]">
                  <v:fill color2="#f0f4e6 [502]" rotate="t" angle="180" colors="0 #dafda7;22938f #e4fdc2;1 #f5ffe6" focus="100%" type="gradient"/>
                  <v:shadow on="t" color="black" opacity="24903f" origin=",.5" offset="0,.55556mm"/>
                  <v:textbox>
                    <w:txbxContent>
                      <w:p w:rsidR="00FD5082" w:rsidRDefault="00FD5082">
                        <w:r>
                          <w:t>Hâle bağlı şartlar</w:t>
                        </w:r>
                      </w:p>
                    </w:txbxContent>
                  </v:textbox>
                </v:shape>
                <v:shape id="Metin Kutusu 18" o:spid="_x0000_s1041" type="#_x0000_t202" style="position:absolute;left:31337;top:7715;width:8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yJcIA&#10;AADbAAAADwAAAGRycy9kb3ducmV2LnhtbESPQWsCQQyF7wX/w5BCb3W2UkS2jqIFwVOh6qW3dCfd&#10;WdzJrDOpbv99cyj0lvBe3vuyXI+xN1fKpUvs4GlagSFuku+4dXA67h4XYIoge+wTk4MfKrBeTe6W&#10;WPt043e6HqQ1GsKlRgdBZKitLU2giGWaBmLVvlKOKLrm1vqMNw2PvZ1V1dxG7FgbAg70Gqg5H76j&#10;g2ekt8HLZfORwmz+edzm3V6ycw/34+YFjNAo/+a/671XfIXVX3QAu/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8rIl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EC1D66" w:rsidRDefault="00EC1D66">
                        <w:r>
                          <w:t>Metin</w:t>
                        </w:r>
                      </w:p>
                    </w:txbxContent>
                  </v:textbox>
                </v:shape>
                <v:shapetype id="_x0000_t32" coordsize="21600,21600" o:spt="32" o:oned="t" path="m,l21600,21600e" filled="f">
                  <v:path arrowok="t" fillok="f" o:connecttype="none"/>
                  <o:lock v:ext="edit" shapetype="t"/>
                </v:shapetype>
                <v:shape id="Düz Ok Bağlayıcısı 21" o:spid="_x0000_s1042" type="#_x0000_t32" style="position:absolute;left:19431;top:5429;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6wmMQAAADbAAAADwAAAGRycy9kb3ducmV2LnhtbESP0WrCQBRE3wv+w3ILfasbpdiQukoV&#10;pEUojdEPuGSvydLs3ZDdmqRf3xUEH4eZOcMs14NtxIU6bxwrmE0TEMSl04YrBafj7jkF4QOyxsYx&#10;KRjJw3o1eVhipl3PB7oUoRIRwj5DBXUIbSalL2uy6KeuJY7e2XUWQ5RdJXWHfYTbRs6TZCEtGo4L&#10;Nba0ran8KX6tAtOO5uP7a8xficd8U6V4fvnbK/X0OLy/gQg0hHv41v7UCuYzuH6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rCYxAAAANsAAAAPAAAAAAAAAAAA&#10;AAAAAKECAABkcnMvZG93bnJldi54bWxQSwUGAAAAAAQABAD5AAAAkgMAAAAA&#10;" strokecolor="black [3040]" strokeweight="2.25pt">
                  <v:stroke endarrow="open"/>
                </v:shape>
                <v:shape id="Düz Ok Bağlayıcısı 22" o:spid="_x0000_s1043" type="#_x0000_t32" style="position:absolute;left:19431;top:11144;width:0;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W7jsEAAADbAAAADwAAAGRycy9kb3ducmV2LnhtbESPQYvCMBSE7wv+h/AEb2tqDmXpGkWU&#10;hfUirvoD3jbPttq8lCRq/fdGEDwOM/MNM533thVX8qFxrGEyzkAQl840XGk47H8+v0CEiGywdUwa&#10;7hRgPht8TLEw7sZ/dN3FSiQIhwI11DF2hZShrMliGLuOOHlH5y3GJH0ljcdbgttWqizLpcWG00KN&#10;HS1rKs+7i9WQV/+bNZ78idf7PK62K6UmW6v1aNgvvkFE6uM7/Gr/Gg1KwfNL+g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ZbuOwQAAANsAAAAPAAAAAAAAAAAAAAAA&#10;AKECAABkcnMvZG93bnJldi54bWxQSwUGAAAAAAQABAD5AAAAjwMAAAAA&#10;" strokecolor="black [3040]" strokeweight="2.25pt">
                  <v:stroke endarrow="open"/>
                </v:shape>
                <v:shape id="Düz Ok Bağlayıcısı 23" o:spid="_x0000_s1044" type="#_x0000_t32" style="position:absolute;left:28003;top:9429;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CLdMQAAADbAAAADwAAAGRycy9kb3ducmV2LnhtbESP0WrCQBRE34X+w3ILvjWbarGSZhUV&#10;xCJIre0HXLLXZGn2bsiumvj1rlDwcZiZM0w+72wtztR641jBa5KCIC6cNlwq+P1Zv0xB+ICssXZM&#10;CnryMJ89DXLMtLvwN50PoRQRwj5DBVUITSalLyqy6BPXEEfv6FqLIcq2lLrFS4TbWo7SdCItGo4L&#10;FTa0qqj4O5ysAtP0ZvO16/fvxP1+WU7x+HbdKjV87hYfIAJ14RH+b39qBaMx3L/E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It0xAAAANsAAAAPAAAAAAAAAAAA&#10;AAAAAKECAABkcnMvZG93bnJldi54bWxQSwUGAAAAAAQABAD5AAAAkgMAAAAA&#10;" strokecolor="black [3040]" strokeweight="2.25pt">
                  <v:stroke endarrow="open"/>
                </v:shape>
                <v:shape id="Metin Kutusu 24" o:spid="_x0000_s1045" type="#_x0000_t202" style="position:absolute;left:14192;top:20288;width:1514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aycMA&#10;AADbAAAADwAAAGRycy9kb3ducmV2LnhtbESPQWvCQBSE74L/YXlCb7qpDSLRVUJLadGCqL309sg+&#10;k9Ds25B91fjvXaHgcZiZb5jluneNOlMXas8GnicJKOLC25pLA9/H9/EcVBBki41nMnClAOvVcLDE&#10;zPoL7+l8kFJFCIcMDVQibaZ1KCpyGCa+JY7eyXcOJcqu1LbDS4S7Rk+TZKYd1hwXKmzptaLi9/Dn&#10;DGzSH3x7kS1dhftdnn/M2zR8GfM06vMFKKFeHuH/9qc1ME3h/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aycMAAADbAAAADwAAAAAAAAAAAAAAAACYAgAAZHJzL2Rv&#10;d25yZXYueG1sUEsFBgAAAAAEAAQA9QAAAIgDAAAAAA==&#10;" fillcolor="white [3201]" strokecolor="white [3212]" strokeweight=".5pt">
                  <v:textbox>
                    <w:txbxContent>
                      <w:p w:rsidR="00EC1D66" w:rsidRDefault="00EC1D66">
                        <w:r>
                          <w:t xml:space="preserve">  Şekil: 2</w:t>
                        </w:r>
                      </w:p>
                    </w:txbxContent>
                  </v:textbox>
                </v:shape>
                <w10:anchorlock/>
              </v:group>
            </w:pict>
          </mc:Fallback>
        </mc:AlternateContent>
      </w:r>
    </w:p>
    <w:p w:rsidR="00112375" w:rsidRPr="005253DA" w:rsidRDefault="000C6B8F" w:rsidP="00F414A8">
      <w:pPr>
        <w:pStyle w:val="NormalWeb"/>
        <w:spacing w:before="120" w:beforeAutospacing="0" w:after="0" w:afterAutospacing="0"/>
        <w:ind w:left="198" w:right="198"/>
        <w:jc w:val="both"/>
        <w:rPr>
          <w:rFonts w:asciiTheme="majorBidi" w:hAnsiTheme="majorBidi" w:cstheme="majorBidi"/>
          <w:noProof/>
          <w:sz w:val="28"/>
          <w:szCs w:val="28"/>
        </w:rPr>
      </w:pPr>
      <w:r w:rsidRPr="005253DA">
        <w:rPr>
          <w:rFonts w:asciiTheme="majorBidi" w:hAnsiTheme="majorBidi" w:cstheme="majorBidi"/>
          <w:noProof/>
          <w:sz w:val="28"/>
          <w:szCs w:val="28"/>
        </w:rPr>
        <w:t xml:space="preserve">    Yukarıdaki basit modeli daha ayrıntılı olarak şöyle geliştirebiliriz: Bu tablo uygulama gücünü belirleyen bütün olguları göstermese de yeterli unsurları tespit etmektedir: </w:t>
      </w:r>
    </w:p>
    <w:p w:rsidR="00112375" w:rsidRPr="005253DA" w:rsidRDefault="00EC1D66" w:rsidP="00F414A8">
      <w:pPr>
        <w:pStyle w:val="NormalWeb"/>
        <w:spacing w:before="120" w:beforeAutospacing="0" w:after="0" w:afterAutospacing="0"/>
        <w:ind w:left="198" w:right="198"/>
        <w:jc w:val="both"/>
        <w:rPr>
          <w:rFonts w:asciiTheme="majorBidi" w:hAnsiTheme="majorBidi" w:cstheme="majorBidi"/>
          <w:noProof/>
          <w:sz w:val="28"/>
          <w:szCs w:val="28"/>
        </w:rPr>
      </w:pPr>
      <w:r w:rsidRPr="005253DA">
        <w:rPr>
          <w:rFonts w:asciiTheme="majorBidi" w:hAnsiTheme="majorBidi" w:cstheme="majorBidi"/>
          <w:noProof/>
          <w:sz w:val="28"/>
          <w:szCs w:val="28"/>
        </w:rPr>
        <mc:AlternateContent>
          <mc:Choice Requires="wpc">
            <w:drawing>
              <wp:inline distT="0" distB="0" distL="0" distR="0" wp14:anchorId="3B1459F0" wp14:editId="16CB1B51">
                <wp:extent cx="5238750" cy="2933700"/>
                <wp:effectExtent l="0" t="0" r="0" b="0"/>
                <wp:docPr id="25" name="Tuval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5" name="Grup 45"/>
                        <wpg:cNvGrpSpPr/>
                        <wpg:grpSpPr>
                          <a:xfrm>
                            <a:off x="85726" y="171450"/>
                            <a:ext cx="4943474" cy="2590800"/>
                            <a:chOff x="85726" y="171450"/>
                            <a:chExt cx="4943474" cy="2590800"/>
                          </a:xfrm>
                        </wpg:grpSpPr>
                        <wps:wsp>
                          <wps:cNvPr id="26" name="Metin Kutusu 26"/>
                          <wps:cNvSpPr txBox="1"/>
                          <wps:spPr>
                            <a:xfrm>
                              <a:off x="1133475" y="742950"/>
                              <a:ext cx="3057525" cy="4286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EC1D66" w:rsidRDefault="00EC1D66">
                                <w:r>
                                  <w:t xml:space="preserve">                    Metnin Kodlanması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Metin Kutusu 27"/>
                          <wps:cNvSpPr txBox="1"/>
                          <wps:spPr>
                            <a:xfrm>
                              <a:off x="1057274" y="171450"/>
                              <a:ext cx="904875" cy="3048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EC1D66" w:rsidRDefault="00EC1D66" w:rsidP="00EC1D66">
                                <w:r>
                                  <w:t>Bilgi Ambarı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etin Kutusu 28"/>
                          <wps:cNvSpPr txBox="1"/>
                          <wps:spPr>
                            <a:xfrm>
                              <a:off x="3228976" y="171450"/>
                              <a:ext cx="895350" cy="3048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EC1D66" w:rsidRDefault="00EC1D66">
                                <w:r>
                                  <w:t>Dil Ambarı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Metin Kutusu 29"/>
                          <wps:cNvSpPr txBox="1"/>
                          <wps:spPr>
                            <a:xfrm>
                              <a:off x="85726" y="742950"/>
                              <a:ext cx="838200" cy="4286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EC1D66" w:rsidRDefault="00EC1D66" w:rsidP="00EC1D66">
                                <w:pPr>
                                  <w:spacing w:after="0" w:line="240" w:lineRule="auto"/>
                                </w:pPr>
                                <w:r>
                                  <w:t>İletişimin</w:t>
                                </w:r>
                              </w:p>
                              <w:p w:rsidR="00EC1D66" w:rsidRDefault="00EC1D66" w:rsidP="00EC1D66">
                                <w:pPr>
                                  <w:spacing w:after="0" w:line="240" w:lineRule="auto"/>
                                </w:pPr>
                                <w:r>
                                  <w:t>Maksadı</w:t>
                                </w:r>
                              </w:p>
                              <w:p w:rsidR="00EC1D66" w:rsidRDefault="00EC1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Metin Kutusu 30"/>
                          <wps:cNvSpPr txBox="1"/>
                          <wps:spPr>
                            <a:xfrm>
                              <a:off x="4381500" y="742950"/>
                              <a:ext cx="647700" cy="4286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EC1D66" w:rsidRDefault="00EC1D66">
                                <w:r>
                                  <w:t>Metin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Metin Kutusu 31"/>
                          <wps:cNvSpPr txBox="1"/>
                          <wps:spPr>
                            <a:xfrm>
                              <a:off x="638175" y="1476375"/>
                              <a:ext cx="923925" cy="7143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EC1D66" w:rsidRDefault="00EC1D66">
                                <w:r>
                                  <w:t>Katılanlara göre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Metin Kutusu 32"/>
                          <wps:cNvSpPr txBox="1"/>
                          <wps:spPr>
                            <a:xfrm>
                              <a:off x="1743075" y="1476375"/>
                              <a:ext cx="809625" cy="7143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EC1D66" w:rsidRDefault="009B3391">
                                <w:proofErr w:type="spellStart"/>
                                <w:r>
                                  <w:t>Psiko</w:t>
                                </w:r>
                                <w:proofErr w:type="spellEnd"/>
                                <w:r>
                                  <w:t>-fizik şartlar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Metin Kutusu 33"/>
                          <wps:cNvSpPr txBox="1"/>
                          <wps:spPr>
                            <a:xfrm>
                              <a:off x="2895600" y="1476375"/>
                              <a:ext cx="847725" cy="7143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9B3391" w:rsidRDefault="009B3391">
                                <w:r>
                                  <w:t>Kesinlik Ayarlaması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Metin Kutusu 34"/>
                          <wps:cNvSpPr txBox="1"/>
                          <wps:spPr>
                            <a:xfrm>
                              <a:off x="3886200" y="1476375"/>
                              <a:ext cx="876300" cy="7143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9B3391" w:rsidRDefault="009B3391" w:rsidP="00AA3A77">
                                <w:r>
                                  <w:t>Zaman ayarlanması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Metin Kutusu 35"/>
                          <wps:cNvSpPr txBox="1"/>
                          <wps:spPr>
                            <a:xfrm>
                              <a:off x="1838325" y="2457450"/>
                              <a:ext cx="1209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391" w:rsidRDefault="009B3391">
                                <w:r>
                                  <w:t>Şekil: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Düz Bağlayıcı 36"/>
                          <wps:cNvCnPr>
                            <a:stCxn id="27" idx="3"/>
                            <a:endCxn id="28" idx="1"/>
                          </wps:cNvCnPr>
                          <wps:spPr>
                            <a:xfrm>
                              <a:off x="1962149" y="323850"/>
                              <a:ext cx="126682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7" name="Düz Ok Bağlayıcısı 37"/>
                          <wps:cNvCnPr>
                            <a:stCxn id="27" idx="2"/>
                          </wps:cNvCnPr>
                          <wps:spPr>
                            <a:xfrm>
                              <a:off x="1509712" y="476250"/>
                              <a:ext cx="4763" cy="2667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8" name="Düz Ok Bağlayıcısı 38"/>
                          <wps:cNvCnPr>
                            <a:stCxn id="28" idx="2"/>
                          </wps:cNvCnPr>
                          <wps:spPr>
                            <a:xfrm flipH="1">
                              <a:off x="3676650" y="476250"/>
                              <a:ext cx="1" cy="2667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9" name="Düz Ok Bağlayıcısı 39"/>
                          <wps:cNvCnPr>
                            <a:endCxn id="26" idx="1"/>
                          </wps:cNvCnPr>
                          <wps:spPr>
                            <a:xfrm flipV="1">
                              <a:off x="923926" y="957263"/>
                              <a:ext cx="209549" cy="476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0" name="Düz Ok Bağlayıcısı 40"/>
                          <wps:cNvCnPr/>
                          <wps:spPr>
                            <a:xfrm>
                              <a:off x="4191000" y="957263"/>
                              <a:ext cx="1905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1" name="Düz Ok Bağlayıcısı 41"/>
                          <wps:cNvCnPr/>
                          <wps:spPr>
                            <a:xfrm flipH="1" flipV="1">
                              <a:off x="1323975" y="1171575"/>
                              <a:ext cx="9525" cy="3048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2" name="Düz Ok Bağlayıcısı 42"/>
                          <wps:cNvCnPr/>
                          <wps:spPr>
                            <a:xfrm flipV="1">
                              <a:off x="2143125" y="1171575"/>
                              <a:ext cx="9525" cy="3048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3" name="Düz Ok Bağlayıcısı 43"/>
                          <wps:cNvCnPr>
                            <a:stCxn id="33" idx="0"/>
                          </wps:cNvCnPr>
                          <wps:spPr>
                            <a:xfrm flipH="1" flipV="1">
                              <a:off x="3305175" y="1171575"/>
                              <a:ext cx="14288" cy="3048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4" name="Düz Ok Bağlayıcısı 44"/>
                          <wps:cNvCnPr/>
                          <wps:spPr>
                            <a:xfrm flipV="1">
                              <a:off x="4124326" y="1171575"/>
                              <a:ext cx="0" cy="3048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Tuval 25" o:spid="_x0000_s1046" editas="canvas" style="width:412.5pt;height:231pt;mso-position-horizontal-relative:char;mso-position-vertical-relative:line" coordsize="52387,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dYZAcAAC1AAAAOAAAAZHJzL2Uyb0RvYy54bWzsW8ty2zYU3Xem/8DhvpH4kERqomQcp3E7&#10;TZNMkzZrmCIlTiiABSFLzs/0G7LvrvmwHoAAxMikY7mxk1G5kfgA+ADOuffi3sOHj7erwrlIeZUz&#10;OnO9B0PXSWnC5jldzNzf3zz7IXKdShA6JwWj6cy9TCv38aPvv3u4Kaepz5asmKfcwUVoNd2UM3cp&#10;RDkdDKpkma5I9YCVKcXJjPEVEdjli8Gckw2uvioG/nA4HmwYn5ecJWlV4ejT+qT7SF0/y9JEvMyy&#10;KhVOMXPxbEL9cvV7Ln8Hjx6S6YKTcpkn+jHILZ5iRXKKm9pLPSWCOGueX7nUKk84q1gmHiRsNWBZ&#10;liepege8jTfce5tTQi9IpV4mweiYB8TWF7zu+QJjgEtON5iMVG0vpptFaScFE7k3Kwe9xBln61K9&#10;w2KavLh4xZ18PnPDketQsgIizvi6dLCr74wmZ7x8Xb7i+sCi3pODu834Sv5j2JztzI1GE3/sOpfA&#10;3cQLR3oy061wEpwN4zAIJ6HrJGjgj+JhNNQtkiUw0X2BZPnjZy4xMI8y2JQLoEc9rhxEYLjaDVz1&#10;3wbu9ZKUqRq4qjFw8o3rgfs1FTl1flmLdbV2cFiNl2oqR88R2ycMw+CZ4xUOtgyi5wUYJswGRmkS&#10;+vH+MAbD0WTk47wcxtCPxtjGnewQkGnJK3GWspUjN2YuB+fw1GRKLp5Xom5qmsjDBZXH5FjVT6S2&#10;xGWR1id/SzMARD24PKAMQXpacOeCgMIkSVIq1LviCQqK1rJVlheF7eiru1/bUbeXXVNlJGxn7/Od&#10;bQ91Z0aF7bzKKeNtF5i/U9OAR87q9mYE6veWQyC251vFjNhM2DmbX2IeOauNVlUmz3KM8HNSiVeE&#10;w0rBnsHyipf4yQq2mblMb7nOkvH3bcdle6ASZ11nA6s3c6s/14SnrlP8TIHX2AtDaSbVTgh+YYc3&#10;z5w3z9D16pRhVjzY+DJRm7K9KMxmxtnqLQz0ibwrThGa4N4zV5jNU1HbYhj4JD05UY1gGEsintPX&#10;0szV8yHx82b7lvBSg0yA5S+YYcgVrNVt5fxQdrIWLMsVEOU416Oqxx9svS/aTtppOzGzDbt3EG1B&#10;S19atw7rFw/DSLJasjbAdm37viprA203Dmat6Xgr1prOd8xaT/mWHcB62oJ8R0BbhK9t3ja6JW0D&#10;34/iSXfQEsWjAB64p+190daGR723PSZvG7fT1sZWB3rb3UqjLUSOgghL0T5CtnH5Xfta31jfnrRH&#10;RNoAFGrxtTh8u5VtGETeSPKyY2U7DieTnraN5fRd01b59D5EPrKVbYDVfxttbWR1oK8dg7Y6H+WF&#10;k3GAbfAfiRqdlIv9IDb5KKT99Pl+ZaszYV88H+WFxv723vaYvK3fTlsbWx1IW28SBsPreBsNY5k7&#10;VkvbnrewV3ftbnVJxaQ8+4zUUWSkgqCdtza4OpC3yEeNxjpKbvW3EcLknrcIk+8rJWUreb2/PSZ/&#10;i1pNW5hso6sDeRtEKMVey1vEzmZ52/vbe/C3tpTX8/aYeIuQtY23Nro6kLcessWB9KfISvmosF/R&#10;rXg+AuUvWbqtWJHPn0EhIVfRe7KIQhhhwietCupATjCWpSjVqXkFWdSzeozzgiTv5PoQ/GpcAXsF&#10;VYt2pa7QOhCZ+rle86FvJ8Vf+5oP85zt1eMbdOyuHt+g813H6rae2NuOY7IdVqv19J+/3ztPyMe/&#10;CnL58UPy8YMT2DAPBuSU1tosMGtLlQrIh15EyaBU1InFIp3bU6hJa4WUUVLZS+woZiRqVi3nYfnt&#10;hSiMSUWIH0T7Qi/PH48jeVspGVE5d7DYKO6MgEvLb4qcSmXaFd2NlIHJw7X98OJhfZPbqr12sqkD&#10;WL/rdCDjdx1vwXaxNQaqU+FVU9tM2f1JjwIrPVIofPnuEyBWEos2dLFAgjm/ikWVG1KTadtdB7jR&#10;MJ54SDMBT0jk+vuAk8ndGm1AnqzE1G6kA3KV4CRfLMUpoxQKQ8ZrZVinyFA6sBqAEpCC5MWPdO6I&#10;yxKSU8I52+jbST/V43NXlfkK+LQam058WvdocfcJPo1BvAE+nazIy5+MrlALiYPxZDwGPLuQigqH&#10;EhH3MP1ULNsaOB2tGbWakk6YNuUlxqU3HTfCgZs6boXTP/ZwqkpftXgsltp3ExvoyhgWDiPp4JVS&#10;Gwa3N6hWmf2/QqpUcNdL1i6kogXsvDT62qDqvY5vBEIv9oY619QGPOVncdMbRI69Gz9W+xhaHUAn&#10;6pqSAGkfW1C388+tFtDDyiU2VUZ89YNvUySSG+oA+63KTVTvPRqPFo22vN2Jxmal+zo07nthrKID&#10;T2fwvB6DNhe4g1K/8FY5nNCWajsx2Kzamohxt/CWtV4VMNZr44a/rp13011/xnAG+I7PyqraQOvh&#10;2z6so6QL7y2nTQCZ4ZcuZi91voO7bS1b6fRP3bHzg8BvOF0U2kJlJ2qbNctDLGfo+WFgPtltA6GO&#10;IXsAWkh9WwBEokx9G65SZuqTdFX50d/Py4/em/uq1e4r/0f/AgAA//8DAFBLAwQUAAYACAAAACEA&#10;iGXe8dwAAAAFAQAADwAAAGRycy9kb3ducmV2LnhtbEyPwUrEMBCG74LvEEbw5iaWtZZu00UERfTg&#10;uha8ZptsGzaZlCa7rT69oxe9DPz8wzffVOvZO3YyY7QBJVwvBDCDbdAWOwnN+8NVASwmhVq5gEbC&#10;p4mwrs/PKlXqMOGbOW1TxwiCsVQS+pSGkvPY9saruAiDQer2YfQqURw7rkc1Edw7ngmRc68s0oVe&#10;Dea+N+1he/QSltneFZvH/OXrqWmm54+lvRWvVsrLi/luBSyZOf0tw48+qUNNTrtwRB2Zk0CPpN9J&#10;XZHdUNwROM8E8Lri/+3rbwAAAP//AwBQSwECLQAUAAYACAAAACEAtoM4kv4AAADhAQAAEwAAAAAA&#10;AAAAAAAAAAAAAAAAW0NvbnRlbnRfVHlwZXNdLnhtbFBLAQItABQABgAIAAAAIQA4/SH/1gAAAJQB&#10;AAALAAAAAAAAAAAAAAAAAC8BAABfcmVscy8ucmVsc1BLAQItABQABgAIAAAAIQDuKkdYZAcAAC1A&#10;AAAOAAAAAAAAAAAAAAAAAC4CAABkcnMvZTJvRG9jLnhtbFBLAQItABQABgAIAAAAIQCIZd7x3AAA&#10;AAUBAAAPAAAAAAAAAAAAAAAAAL4JAABkcnMvZG93bnJldi54bWxQSwUGAAAAAAQABADzAAAAxwoA&#10;AAAA&#10;">
                <v:shape id="_x0000_s1047" type="#_x0000_t75" style="position:absolute;width:52387;height:29337;visibility:visible;mso-wrap-style:square">
                  <v:fill o:detectmouseclick="t"/>
                  <v:path o:connecttype="none"/>
                </v:shape>
                <v:group id="Grup 45" o:spid="_x0000_s1048" style="position:absolute;left:857;top:1714;width:49435;height:25908" coordorigin="857,1714" coordsize="49434,25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Metin Kutusu 26" o:spid="_x0000_s1049" type="#_x0000_t202" style="position:absolute;left:11334;top:7429;width:30576;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JccIA&#10;AADbAAAADwAAAGRycy9kb3ducmV2LnhtbESPQWsCMRSE70L/Q3iF3jTbpSxlaxQrCJ4Kai/eXjev&#10;m6WblzV51fXfG6HQ4zAz3zDz5eh7daaYusAGnmcFKOIm2I5bA5+HzfQVVBJki31gMnClBMvFw2SO&#10;tQ0X3tF5L63KEE41GnAiQ611ahx5TLMwEGfvO0SPkmVstY14yXDf67IoKu2x47zgcKC1o+Zn/+sN&#10;vCB9DFZOq2NwZfV1eI+brURjnh7H1RsooVH+w3/trTVQVnD/kn+A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Ulx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EC1D66" w:rsidRDefault="00EC1D66">
                          <w:r>
                            <w:t xml:space="preserve">                    Metnin Kodlanması</w:t>
                          </w:r>
                        </w:p>
                      </w:txbxContent>
                    </v:textbox>
                  </v:shape>
                  <v:shape id="Metin Kutusu 27" o:spid="_x0000_s1050" type="#_x0000_t202" style="position:absolute;left:10572;top:1714;width:904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X8sQA&#10;AADbAAAADwAAAGRycy9kb3ducmV2LnhtbESPQWuDQBSE74X8h+UFequrHkyw2UgwFtpDD039Aa/u&#10;q0rct+JuEu2v7xYKOQ4z8w2zK2YziCtNrresIIliEMSN1T23CurPl6ctCOeRNQ6WScFCDor96mGH&#10;ubY3/qDrybciQNjlqKDzfsyldE1HBl1kR+LgfdvJoA9yaqWe8BbgZpBpHGfSYM9hocORyo6a8+li&#10;FLxldeJ/3r/SkjdyaY9VZWqqlXpcz4dnEJ5mfw//t1+1gnQDf1/CD5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LV/L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EC1D66" w:rsidRDefault="00EC1D66" w:rsidP="00EC1D66">
                          <w:r>
                            <w:t>Bilgi Ambarı</w:t>
                          </w:r>
                        </w:p>
                      </w:txbxContent>
                    </v:textbox>
                  </v:shape>
                  <v:shape id="Metin Kutusu 28" o:spid="_x0000_s1051" type="#_x0000_t202" style="position:absolute;left:32289;top:1714;width:895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DgL0A&#10;AADbAAAADwAAAGRycy9kb3ducmV2LnhtbERPyw7BQBTdS/zD5ErsmOoCKUPEI2FhgX7A1bnaRudO&#10;0xmUrzcLieXJec+XranEkxpXWlYwGkYgiDOrS84VpJfdYArCeWSNlWVS8CYHy0W3M8dE2xef6Hn2&#10;uQgh7BJUUHhfJ1K6rCCDbmhr4sDdbGPQB9jkUjf4CuGmknEUjaXBkkNDgTWtC8ru54dRcBinI/85&#10;XuM1T+Q732y3JqVUqX6vXc1AeGr9X/xz77WCO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hTDgL0AAADbAAAADwAAAAAAAAAAAAAAAACYAgAAZHJzL2Rvd25yZXYu&#10;eG1sUEsFBgAAAAAEAAQA9QAAAIIDAAAAAA==&#10;" fillcolor="#cdddac [1622]" strokecolor="#94b64e [3046]">
                    <v:fill color2="#f0f4e6 [502]" rotate="t" angle="180" colors="0 #dafda7;22938f #e4fdc2;1 #f5ffe6" focus="100%" type="gradient"/>
                    <v:shadow on="t" color="black" opacity="24903f" origin=",.5" offset="0,.55556mm"/>
                    <v:textbox>
                      <w:txbxContent>
                        <w:p w:rsidR="00EC1D66" w:rsidRDefault="00EC1D66">
                          <w:r>
                            <w:t>Dil Ambarı</w:t>
                          </w:r>
                        </w:p>
                      </w:txbxContent>
                    </v:textbox>
                  </v:shape>
                  <v:shape id="Metin Kutusu 29" o:spid="_x0000_s1052" type="#_x0000_t202" style="position:absolute;left:857;top:7429;width:838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dA8IA&#10;AADbAAAADwAAAGRycy9kb3ducmV2LnhtbESPQWsCMRSE70L/Q3gFb5p1EWm3RtGC4Emo9tLb6+Z1&#10;s7h5WZNXXf99Uyj0OMzMN8xyPfhOXSmmNrCB2bQARVwH23Jj4P20mzyBSoJssQtMBu6UYL16GC2x&#10;suHGb3Q9SqMyhFOFBpxIX2mdakce0zT0xNn7CtGjZBkbbSPeMtx3uiyKhfbYcl5w2NOro/p8/PYG&#10;5kiH3spl8xFcufg8beNuL9GY8eOweQElNMh/+K+9twbKZ/j9kn+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t0D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EC1D66" w:rsidRDefault="00EC1D66" w:rsidP="00EC1D66">
                          <w:pPr>
                            <w:spacing w:after="0" w:line="240" w:lineRule="auto"/>
                          </w:pPr>
                          <w:r>
                            <w:t>İletişimin</w:t>
                          </w:r>
                        </w:p>
                        <w:p w:rsidR="00EC1D66" w:rsidRDefault="00EC1D66" w:rsidP="00EC1D66">
                          <w:pPr>
                            <w:spacing w:after="0" w:line="240" w:lineRule="auto"/>
                          </w:pPr>
                          <w:r>
                            <w:t>Maksadı</w:t>
                          </w:r>
                        </w:p>
                        <w:p w:rsidR="00EC1D66" w:rsidRDefault="00EC1D66"/>
                      </w:txbxContent>
                    </v:textbox>
                  </v:shape>
                  <v:shape id="Metin Kutusu 30" o:spid="_x0000_s1053" type="#_x0000_t202" style="position:absolute;left:43815;top:7429;width:6477;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iQ78A&#10;AADbAAAADwAAAGRycy9kb3ducmV2LnhtbERPS2sCMRC+C/0PYQq9abZWRLZGUUHwJPi4eJtuppul&#10;m8k2mer235uD4PHje8+XvW/VlWJqAht4HxWgiKtgG64NnE/b4QxUEmSLbWAy8E8JlouXwRxLG258&#10;oOtRapVDOJVowIl0pdapcuQxjUJHnLnvED1KhrHWNuIth/tWj4tiqj02nBscdrRxVP0c/7yBCdK+&#10;s/K7ugQ3nn6d1nG7k2jM22u/+gQl1MtT/HDvrIGPvD5/yT9A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MeJD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EC1D66" w:rsidRDefault="00EC1D66">
                          <w:r>
                            <w:t>Metin</w:t>
                          </w:r>
                        </w:p>
                      </w:txbxContent>
                    </v:textbox>
                  </v:shape>
                  <v:shape id="Metin Kutusu 31" o:spid="_x0000_s1054" type="#_x0000_t202" style="position:absolute;left:6381;top:14763;width:9240;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8wMQA&#10;AADbAAAADwAAAGRycy9kb3ducmV2LnhtbESPQWuDQBSE74X8h+UFemtWU0iKdZVgEmgPPST1B7y6&#10;Lypx34q7UdNf3y0Uehxm5hsmzWfTiZEG11pWEK8iEMSV1S3XCsrP49MLCOeRNXaWScGdHOTZ4iHF&#10;RNuJTzSefS0ChF2CChrv+0RKVzVk0K1sTxy8ix0M+iCHWuoBpwA3nVxH0UYabDksNNhT0VB1Pd+M&#10;gvdNGfvvj691wVt5r/eHgympVOpxOe9eQXia/X/4r/2mFTzH8Psl/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3/MD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EC1D66" w:rsidRDefault="00EC1D66">
                          <w:r>
                            <w:t>Katılanlara göre program</w:t>
                          </w:r>
                        </w:p>
                      </w:txbxContent>
                    </v:textbox>
                  </v:shape>
                  <v:shape id="Metin Kutusu 32" o:spid="_x0000_s1055" type="#_x0000_t202" style="position:absolute;left:17430;top:14763;width:8097;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it8QA&#10;AADbAAAADwAAAGRycy9kb3ducmV2LnhtbESPQWvCQBSE74L/YXlCb7oxBStpNiJqoR56qOYHvGaf&#10;STD7NmS3SeyvdwuCx2FmvmHSzWga0VPnassKlosIBHFhdc2lgvz8MV+DcB5ZY2OZFNzIwSabTlJM&#10;tB34m/qTL0WAsEtQQeV9m0jpiooMuoVtiYN3sZ1BH2RXSt3hEOCmkXEUraTBmsNChS3tKiqup1+j&#10;4LjKl/7v6yfe8Zu8lfvDweSUK/UyG7fvIDyN/hl+tD+1gtcY/r+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lYrf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EC1D66" w:rsidRDefault="009B3391">
                          <w:proofErr w:type="spellStart"/>
                          <w:r>
                            <w:t>Psiko</w:t>
                          </w:r>
                          <w:proofErr w:type="spellEnd"/>
                          <w:r>
                            <w:t>-fizik şartlar</w:t>
                          </w:r>
                        </w:p>
                      </w:txbxContent>
                    </v:textbox>
                  </v:shape>
                  <v:shape id="Metin Kutusu 33" o:spid="_x0000_s1056" type="#_x0000_t202" style="position:absolute;left:28956;top:14763;width:8477;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HLMEA&#10;AADbAAAADwAAAGRycy9kb3ducmV2LnhtbESPzarCMBSE9xd8h3AEd9dUBZVqFPEHdOFC7QMcm2Nb&#10;bE5KE7X69EYQXA4z8w0znTemFHeqXWFZQa8bgSBOrS44U5CcNv9jEM4jaywtk4InOZjPWn9TjLV9&#10;8IHuR5+JAGEXo4Lc+yqW0qU5GXRdWxEH72Jrgz7IOpO6xkeAm1L2o2goDRYcFnKsaJlTej3ejILd&#10;MOn51/7cX/JIPrPVem0SSpTqtJvFBISnxv/C3/ZWKxgM4PMl/A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pxyzBAAAA2w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w:txbxContent>
                        <w:p w:rsidR="009B3391" w:rsidRDefault="009B3391">
                          <w:r>
                            <w:t>Kesinlik Ayarlaması</w:t>
                          </w:r>
                        </w:p>
                      </w:txbxContent>
                    </v:textbox>
                  </v:shape>
                  <v:shape id="Metin Kutusu 34" o:spid="_x0000_s1057" type="#_x0000_t202" style="position:absolute;left:38862;top:14763;width:876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fWMIA&#10;AADbAAAADwAAAGRycy9kb3ducmV2LnhtbESPzarCMBSE94LvEI7gTlN/UKlGEfWCLlyofYBjc2yL&#10;zUlpotb79ObCBZfDzHzDLFaNKcWTaldYVjDoRyCIU6sLzhQkl5/eDITzyBpLy6TgTQ5Wy3ZrgbG2&#10;Lz7R8+wzESDsYlSQe1/FUro0J4Oubyvi4N1sbdAHWWdS1/gKcFPKYRRNpMGCw0KOFW1ySu/nh1Fw&#10;mCQD/3u8Djc8le9su9uZhBKlup1mPQfhqfHf8H97rxWMxvD3JfwAu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F9Y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9B3391" w:rsidRDefault="009B3391" w:rsidP="00AA3A77">
                          <w:r>
                            <w:t>Zaman ayarlanması</w:t>
                          </w:r>
                        </w:p>
                      </w:txbxContent>
                    </v:textbox>
                  </v:shape>
                  <v:shape id="Metin Kutusu 35" o:spid="_x0000_s1058" type="#_x0000_t202" style="position:absolute;left:18383;top:24574;width:1209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9B3391" w:rsidRDefault="009B3391">
                          <w:r>
                            <w:t>Şekil: 3</w:t>
                          </w:r>
                        </w:p>
                      </w:txbxContent>
                    </v:textbox>
                  </v:shape>
                  <v:line id="Düz Bağlayıcı 36" o:spid="_x0000_s1059" style="position:absolute;visibility:visible;mso-wrap-style:square" from="19621,3238" to="32289,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Ie2cEAAADbAAAADwAAAGRycy9kb3ducmV2LnhtbESPQWvCQBSE74X+h+UVvNVNWpAQXUOx&#10;iL0aC3p8ZF+zodm3Ifuq8d+7gtDjMDPfMKtq8r060xi7wAbyeQaKuAm249bA92H7WoCKgmyxD0wG&#10;rhShWj8/rbC04cJ7OtfSqgThWKIBJzKUWsfGkcc4DwNx8n7C6FGSHFttR7wkuO/1W5YttMeO04LD&#10;gTaOmt/6zxvwx65vcpLDp/Cp3Ra12xS7vTGzl+ljCUpokv/wo/1lDbwv4P4l/QC9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Mh7ZwQAAANsAAAAPAAAAAAAAAAAAAAAA&#10;AKECAABkcnMvZG93bnJldi54bWxQSwUGAAAAAAQABAD5AAAAjwMAAAAA&#10;" strokecolor="black [3040]" strokeweight="1.5pt"/>
                  <v:shape id="Düz Ok Bağlayıcısı 37" o:spid="_x0000_s1060" type="#_x0000_t32" style="position:absolute;left:15097;top:4762;width:47;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DgsIAAADbAAAADwAAAGRycy9kb3ducmV2LnhtbESP3YrCMBSE7wXfIRzBG9F0XVi1GkVF&#10;0Uv/HuDQHNtqc1KSrNa33wgLXg4z8w0zWzSmEg9yvrSs4GuQgCDOrC45V3A5b/tjED4ga6wsk4IX&#10;eVjM260Zpto++UiPU8hFhLBPUUERQp1K6bOCDPqBrYmjd7XOYIjS5VI7fEa4qeQwSX6kwZLjQoE1&#10;rQvK7qdfo4D2L213m3p96+WlOxyOq+Y6WSnV7TTLKYhATfiE/9t7reB7BO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xDgsIAAADbAAAADwAAAAAAAAAAAAAA&#10;AAChAgAAZHJzL2Rvd25yZXYueG1sUEsFBgAAAAAEAAQA+QAAAJADAAAAAA==&#10;" strokecolor="black [3040]" strokeweight="1.5pt">
                    <v:stroke endarrow="open"/>
                  </v:shape>
                  <v:shape id="Düz Ok Bağlayıcısı 38" o:spid="_x0000_s1061" type="#_x0000_t32" style="position:absolute;left:36766;top:4762;width:0;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mOE8AAAADbAAAADwAAAGRycy9kb3ducmV2LnhtbERPz2vCMBS+D/wfwhN2m6kTZHRGUUHx&#10;ON1Aj8/m2RSbl5pktv3vzUHw+PH9ni06W4s7+VA5VjAeZSCIC6crLhX8/W4+vkCEiKyxdkwKegqw&#10;mA/eZphr1/Ke7odYihTCIUcFJsYmlzIUhiyGkWuIE3dx3mJM0JdSe2xTuK3lZ5ZNpcWKU4PBhtaG&#10;iuvh3yq49ePz6txvm5+23x7Nyp+O7f6k1PuwW36DiNTFl/jp3mkFkzQ2fUk/QM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zJjhPAAAAA2wAAAA8AAAAAAAAAAAAAAAAA&#10;oQIAAGRycy9kb3ducmV2LnhtbFBLBQYAAAAABAAEAPkAAACOAwAAAAA=&#10;" strokecolor="black [3040]" strokeweight="1.5pt">
                    <v:stroke endarrow="open"/>
                  </v:shape>
                  <v:shape id="Düz Ok Bağlayıcısı 39" o:spid="_x0000_s1062" type="#_x0000_t32" style="position:absolute;left:9239;top:9572;width:2095;height: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UriMQAAADbAAAADwAAAGRycy9kb3ducmV2LnhtbESPT2sCMRTE7wW/Q3iCt5q1Qmm3RtGC&#10;0mP9A3p8bl43SzcvaxLd3W/fCEKPw8z8hpktOluLG/lQOVYwGWcgiAunKy4VHPbr5zcQISJrrB2T&#10;gp4CLOaDpxnm2rW8pdsuliJBOOSowMTY5FKGwpDFMHYNcfJ+nLcYk/Sl1B7bBLe1fMmyV2mx4rRg&#10;sKFPQ8Xv7moVXPrJeXXuN81322+OZuVPx3Z7Umo07JYfICJ18T/8aH9pBdN3uH9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SuIxAAAANsAAAAPAAAAAAAAAAAA&#10;AAAAAKECAABkcnMvZG93bnJldi54bWxQSwUGAAAAAAQABAD5AAAAkgMAAAAA&#10;" strokecolor="black [3040]" strokeweight="1.5pt">
                    <v:stroke endarrow="open"/>
                  </v:shape>
                  <v:shape id="Düz Ok Bağlayıcısı 40" o:spid="_x0000_s1063" type="#_x0000_t32" style="position:absolute;left:41910;top:9572;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Ooi70AAADbAAAADwAAAGRycy9kb3ducmV2LnhtbERPy6rCMBDdC/5DGMGNaHpFRKtRVBRd&#10;+vqAoRnbajMpSa7WvzcLweXhvOfLxlTiSc6XlhX8DRIQxJnVJecKrpddfwLCB2SNlWVS8CYPy0W7&#10;NcdU2xef6HkOuYgh7FNUUIRQp1L6rCCDfmBr4sjdrDMYInS51A5fMdxUcpgkY2mw5NhQYE2bgrLH&#10;+d8ooMNb2/223tx7eemOx9O6uU3XSnU7zWoGIlATfuKv+6AVjOL6+CX+AL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TqIu9AAAA2wAAAA8AAAAAAAAAAAAAAAAAoQIA&#10;AGRycy9kb3ducmV2LnhtbFBLBQYAAAAABAAEAPkAAACLAwAAAAA=&#10;" strokecolor="black [3040]" strokeweight="1.5pt">
                    <v:stroke endarrow="open"/>
                  </v:shape>
                  <v:shape id="Düz Ok Bağlayıcısı 41" o:spid="_x0000_s1064" type="#_x0000_t32" style="position:absolute;left:13239;top:11715;width:96;height:30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nE+sMAAADbAAAADwAAAGRycy9kb3ducmV2LnhtbESPQYvCMBSE7wv+h/AEb5qqq7tWo6iw&#10;4kmolmWPj+bZFpuX0kSt/94Iwh6HmfmGWaxaU4kbNa60rGA4iEAQZ1aXnCtITz/9bxDOI2usLJOC&#10;BzlYLTsfC4y1vXNCt6PPRYCwi1FB4X0dS+myggy6ga2Jg3e2jUEfZJNL3eA9wE0lR1E0lQZLDgsF&#10;1rQtKLscr0bB1k8efzROZ3hNd/R1mPxuEj1Sqtdt13MQnlr/H36391rB5xBeX8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JxPrDAAAA2wAAAA8AAAAAAAAAAAAA&#10;AAAAoQIAAGRycy9kb3ducmV2LnhtbFBLBQYAAAAABAAEAPkAAACRAwAAAAA=&#10;" strokecolor="black [3040]" strokeweight="1.5pt">
                    <v:stroke endarrow="open"/>
                  </v:shape>
                  <v:shape id="Düz Ok Bağlayıcısı 42" o:spid="_x0000_s1065" type="#_x0000_t32" style="position:absolute;left:21431;top:11715;width:95;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fKhMMAAADbAAAADwAAAGRycy9kb3ducmV2LnhtbESPQWsCMRSE7wX/Q3gFbzWrSClbo1RB&#10;8ai2oMfn5nWzdPOyJtHd/femIHgcZuYbZrbobC1u5EPlWMF4lIEgLpyuuFTw871++wARIrLG2jEp&#10;6CnAYj54mWGuXct7uh1iKRKEQ44KTIxNLmUoDFkMI9cQJ+/XeYsxSV9K7bFNcFvLSZa9S4sVpwWD&#10;Da0MFX+Hq1Vw6cfn5bnfNLu23xzN0p+O7f6k1PC1+/oEEamLz/CjvdUKphP4/5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nyoTDAAAA2wAAAA8AAAAAAAAAAAAA&#10;AAAAoQIAAGRycy9kb3ducmV2LnhtbFBLBQYAAAAABAAEAPkAAACRAwAAAAA=&#10;" strokecolor="black [3040]" strokeweight="1.5pt">
                    <v:stroke endarrow="open"/>
                  </v:shape>
                  <v:shape id="Düz Ok Bağlayıcısı 43" o:spid="_x0000_s1066" type="#_x0000_t32" style="position:absolute;left:33051;top:11715;width:143;height:30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f/FsMAAADbAAAADwAAAGRycy9kb3ducmV2LnhtbESPT4vCMBTE74LfITzBm6b+3bUaRQWX&#10;PQnVsuzx0TzbYvNSmqj1228WBI/DzPyGWW1aU4k7Na60rGA0jEAQZ1aXnCtIz4fBJwjnkTVWlknB&#10;kxxs1t3OCmNtH5zQ/eRzESDsYlRQeF/HUrqsIINuaGvi4F1sY9AH2eRSN/gIcFPJcRTNpcGSw0KB&#10;Ne0Lyq6nm1Gw97PnL03SBd7SL/o4zn52iR4r1e+12yUIT61/h1/tb61gOoH/L+E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X/xbDAAAA2wAAAA8AAAAAAAAAAAAA&#10;AAAAoQIAAGRycy9kb3ducmV2LnhtbFBLBQYAAAAABAAEAPkAAACRAwAAAAA=&#10;" strokecolor="black [3040]" strokeweight="1.5pt">
                    <v:stroke endarrow="open"/>
                  </v:shape>
                  <v:shape id="Düz Ok Bağlayıcısı 44" o:spid="_x0000_s1067" type="#_x0000_t32" style="position:absolute;left:41243;top:11715;width:0;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L3a8MAAADbAAAADwAAAGRycy9kb3ducmV2LnhtbESPQWsCMRSE7wX/Q3gFbzWrSClbo1RB&#10;8ai2oMfn5nWzdPOyJtHd/femIHgcZuYbZrbobC1u5EPlWMF4lIEgLpyuuFTw871++wARIrLG2jEp&#10;6CnAYj54mWGuXct7uh1iKRKEQ44KTIxNLmUoDFkMI9cQJ+/XeYsxSV9K7bFNcFvLSZa9S4sVpwWD&#10;Da0MFX+Hq1Vw6cfn5bnfNLu23xzN0p+O7f6k1PC1+/oEEamLz/CjvdUKplP4/5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C92vDAAAA2wAAAA8AAAAAAAAAAAAA&#10;AAAAoQIAAGRycy9kb3ducmV2LnhtbFBLBQYAAAAABAAEAPkAAACRAwAAAAA=&#10;" strokecolor="black [3040]" strokeweight="1.5pt">
                    <v:stroke endarrow="open"/>
                  </v:shape>
                </v:group>
                <w10:anchorlock/>
              </v:group>
            </w:pict>
          </mc:Fallback>
        </mc:AlternateContent>
      </w:r>
    </w:p>
    <w:p w:rsidR="00112375" w:rsidRPr="005253DA" w:rsidRDefault="00112375" w:rsidP="000A726C">
      <w:pPr>
        <w:pStyle w:val="NormalWeb"/>
        <w:spacing w:before="120" w:beforeAutospacing="0" w:after="0" w:afterAutospacing="0"/>
        <w:ind w:right="198" w:firstLine="567"/>
        <w:jc w:val="both"/>
        <w:rPr>
          <w:noProof/>
          <w:sz w:val="28"/>
          <w:szCs w:val="28"/>
        </w:rPr>
      </w:pPr>
    </w:p>
    <w:p w:rsidR="00112375" w:rsidRPr="005253DA" w:rsidRDefault="00112375" w:rsidP="000A726C">
      <w:pPr>
        <w:pStyle w:val="NormalWeb"/>
        <w:spacing w:before="120" w:beforeAutospacing="0" w:after="0" w:afterAutospacing="0"/>
        <w:ind w:right="198" w:firstLine="567"/>
        <w:jc w:val="both"/>
        <w:rPr>
          <w:noProof/>
          <w:sz w:val="28"/>
          <w:szCs w:val="28"/>
        </w:rPr>
      </w:pPr>
    </w:p>
    <w:p w:rsidR="00112375" w:rsidRPr="005253DA" w:rsidRDefault="000A726C" w:rsidP="000A726C">
      <w:pPr>
        <w:pStyle w:val="NormalWeb"/>
        <w:spacing w:before="120" w:beforeAutospacing="0" w:after="0" w:afterAutospacing="0"/>
        <w:ind w:left="198" w:right="198" w:firstLine="567"/>
        <w:jc w:val="both"/>
        <w:rPr>
          <w:noProof/>
          <w:sz w:val="28"/>
          <w:szCs w:val="28"/>
        </w:rPr>
      </w:pPr>
      <w:r w:rsidRPr="005253DA">
        <w:rPr>
          <w:noProof/>
          <w:sz w:val="28"/>
          <w:szCs w:val="28"/>
        </w:rPr>
        <w:t xml:space="preserve">Bu tablo, konuşanın </w:t>
      </w:r>
      <w:r w:rsidRPr="005253DA">
        <w:rPr>
          <w:b/>
          <w:bCs/>
          <w:noProof/>
          <w:sz w:val="28"/>
          <w:szCs w:val="28"/>
        </w:rPr>
        <w:t>uygulama gücü</w:t>
      </w:r>
      <w:r w:rsidRPr="005253DA">
        <w:rPr>
          <w:noProof/>
          <w:sz w:val="28"/>
          <w:szCs w:val="28"/>
        </w:rPr>
        <w:t>nü etkileyen unsurları göstermektedir. Şimdi, bu unsurları tek tek açıklayalım:</w:t>
      </w:r>
    </w:p>
    <w:p w:rsidR="000A726C" w:rsidRPr="005253DA" w:rsidRDefault="000A726C" w:rsidP="000A726C">
      <w:pPr>
        <w:pStyle w:val="NormalWeb"/>
        <w:spacing w:before="120" w:beforeAutospacing="0" w:after="0" w:afterAutospacing="0"/>
        <w:ind w:left="198" w:right="198" w:firstLine="567"/>
        <w:jc w:val="both"/>
        <w:rPr>
          <w:noProof/>
          <w:sz w:val="28"/>
          <w:szCs w:val="28"/>
        </w:rPr>
      </w:pPr>
      <w:r w:rsidRPr="005253DA">
        <w:rPr>
          <w:noProof/>
          <w:sz w:val="28"/>
          <w:szCs w:val="28"/>
        </w:rPr>
        <w:t xml:space="preserve">1- </w:t>
      </w:r>
      <w:r w:rsidRPr="005253DA">
        <w:rPr>
          <w:b/>
          <w:bCs/>
          <w:noProof/>
          <w:sz w:val="28"/>
          <w:szCs w:val="28"/>
        </w:rPr>
        <w:t>Dil Ambarı</w:t>
      </w:r>
      <w:r w:rsidRPr="005253DA">
        <w:rPr>
          <w:noProof/>
          <w:sz w:val="28"/>
          <w:szCs w:val="28"/>
        </w:rPr>
        <w:t xml:space="preserve">: Daha önceki bahislerde </w:t>
      </w:r>
      <w:r w:rsidRPr="005253DA">
        <w:rPr>
          <w:b/>
          <w:bCs/>
          <w:noProof/>
          <w:sz w:val="22"/>
          <w:szCs w:val="22"/>
        </w:rPr>
        <w:t>KOD</w:t>
      </w:r>
      <w:r w:rsidR="00A92E2E" w:rsidRPr="005253DA">
        <w:rPr>
          <w:b/>
          <w:bCs/>
          <w:noProof/>
          <w:sz w:val="22"/>
          <w:szCs w:val="22"/>
        </w:rPr>
        <w:t xml:space="preserve"> </w:t>
      </w:r>
      <w:r w:rsidR="00A92E2E" w:rsidRPr="005253DA">
        <w:rPr>
          <w:noProof/>
          <w:sz w:val="28"/>
          <w:szCs w:val="28"/>
        </w:rPr>
        <w:t xml:space="preserve">olarak adlandırdığımız konuşucunun işaret yahut gösterge hazinesidir. </w:t>
      </w:r>
    </w:p>
    <w:p w:rsidR="003F7BC4" w:rsidRPr="005253DA" w:rsidRDefault="00A92E2E" w:rsidP="003F7BC4">
      <w:pPr>
        <w:pStyle w:val="NormalWeb"/>
        <w:spacing w:before="120" w:beforeAutospacing="0" w:after="0" w:afterAutospacing="0"/>
        <w:ind w:left="198" w:right="198" w:firstLine="567"/>
        <w:jc w:val="both"/>
        <w:rPr>
          <w:noProof/>
          <w:sz w:val="28"/>
          <w:szCs w:val="28"/>
        </w:rPr>
      </w:pPr>
      <w:r w:rsidRPr="005253DA">
        <w:rPr>
          <w:b/>
          <w:bCs/>
          <w:noProof/>
          <w:sz w:val="28"/>
          <w:szCs w:val="28"/>
        </w:rPr>
        <w:t>2</w:t>
      </w:r>
      <w:r w:rsidRPr="005253DA">
        <w:rPr>
          <w:noProof/>
          <w:sz w:val="28"/>
          <w:szCs w:val="28"/>
        </w:rPr>
        <w:t xml:space="preserve">- </w:t>
      </w:r>
      <w:r w:rsidRPr="005253DA">
        <w:rPr>
          <w:b/>
          <w:bCs/>
          <w:noProof/>
          <w:sz w:val="28"/>
          <w:szCs w:val="28"/>
        </w:rPr>
        <w:t>Bilgi Ambarı</w:t>
      </w:r>
      <w:r w:rsidRPr="005253DA">
        <w:rPr>
          <w:noProof/>
          <w:sz w:val="28"/>
          <w:szCs w:val="28"/>
        </w:rPr>
        <w:t>: Konuşanın sahip olduğu bilgi deposudur. Bilgi ambarı ile Dil Ambarı birbirleri</w:t>
      </w:r>
      <w:r w:rsidR="003F7BC4" w:rsidRPr="005253DA">
        <w:rPr>
          <w:noProof/>
          <w:sz w:val="28"/>
          <w:szCs w:val="28"/>
        </w:rPr>
        <w:t>y</w:t>
      </w:r>
      <w:r w:rsidRPr="005253DA">
        <w:rPr>
          <w:noProof/>
          <w:sz w:val="28"/>
          <w:szCs w:val="28"/>
        </w:rPr>
        <w:t>le sıkı sıkıya bağlıdır</w:t>
      </w:r>
      <w:r w:rsidR="003F7BC4" w:rsidRPr="005253DA">
        <w:rPr>
          <w:noProof/>
          <w:sz w:val="28"/>
          <w:szCs w:val="28"/>
        </w:rPr>
        <w:t>. Bununla birlikte uygulamada aralarında fark doğabilir.</w:t>
      </w:r>
    </w:p>
    <w:p w:rsidR="003F7BC4" w:rsidRPr="005253DA" w:rsidRDefault="003F7BC4" w:rsidP="000F76F1">
      <w:pPr>
        <w:pStyle w:val="NormalWeb"/>
        <w:spacing w:before="120" w:beforeAutospacing="0" w:after="0" w:afterAutospacing="0"/>
        <w:ind w:left="198" w:right="198" w:firstLine="567"/>
        <w:jc w:val="both"/>
        <w:rPr>
          <w:noProof/>
          <w:sz w:val="28"/>
          <w:szCs w:val="28"/>
        </w:rPr>
      </w:pPr>
      <w:r w:rsidRPr="005253DA">
        <w:rPr>
          <w:b/>
          <w:bCs/>
          <w:noProof/>
          <w:sz w:val="28"/>
          <w:szCs w:val="28"/>
        </w:rPr>
        <w:lastRenderedPageBreak/>
        <w:t>3</w:t>
      </w:r>
      <w:r w:rsidRPr="005253DA">
        <w:rPr>
          <w:noProof/>
          <w:sz w:val="28"/>
          <w:szCs w:val="28"/>
        </w:rPr>
        <w:t xml:space="preserve">- </w:t>
      </w:r>
      <w:r w:rsidRPr="005253DA">
        <w:rPr>
          <w:b/>
          <w:bCs/>
          <w:noProof/>
          <w:sz w:val="28"/>
          <w:szCs w:val="28"/>
        </w:rPr>
        <w:t>İletişimin Maksadı</w:t>
      </w:r>
      <w:r w:rsidRPr="005253DA">
        <w:rPr>
          <w:noProof/>
          <w:sz w:val="28"/>
          <w:szCs w:val="28"/>
        </w:rPr>
        <w:t xml:space="preserve">: Metni yahut beyanı etkileyen başlıca unsurlardan birisi, </w:t>
      </w:r>
      <w:r w:rsidRPr="005253DA">
        <w:rPr>
          <w:b/>
          <w:bCs/>
          <w:noProof/>
          <w:sz w:val="28"/>
          <w:szCs w:val="28"/>
        </w:rPr>
        <w:t>iletişimin sebebi</w:t>
      </w:r>
      <w:r w:rsidRPr="005253DA">
        <w:rPr>
          <w:noProof/>
          <w:sz w:val="28"/>
          <w:szCs w:val="28"/>
        </w:rPr>
        <w:t xml:space="preserve"> (motivasyon) ve </w:t>
      </w:r>
      <w:r w:rsidRPr="005253DA">
        <w:rPr>
          <w:b/>
          <w:bCs/>
          <w:noProof/>
          <w:sz w:val="28"/>
          <w:szCs w:val="28"/>
        </w:rPr>
        <w:t>ana fikri</w:t>
      </w:r>
      <w:r w:rsidRPr="005253DA">
        <w:rPr>
          <w:noProof/>
          <w:sz w:val="28"/>
          <w:szCs w:val="28"/>
        </w:rPr>
        <w:t>dir(</w:t>
      </w:r>
      <w:r w:rsidR="001A0811" w:rsidRPr="005253DA">
        <w:rPr>
          <w:noProof/>
          <w:sz w:val="28"/>
          <w:szCs w:val="28"/>
        </w:rPr>
        <w:t>t</w:t>
      </w:r>
      <w:r w:rsidRPr="005253DA">
        <w:rPr>
          <w:noProof/>
          <w:sz w:val="28"/>
          <w:szCs w:val="28"/>
        </w:rPr>
        <w:t xml:space="preserve">ema). </w:t>
      </w:r>
      <w:r w:rsidR="00A92E2E" w:rsidRPr="005253DA">
        <w:rPr>
          <w:noProof/>
          <w:sz w:val="28"/>
          <w:szCs w:val="28"/>
        </w:rPr>
        <w:t xml:space="preserve"> </w:t>
      </w:r>
      <w:r w:rsidRPr="005253DA">
        <w:rPr>
          <w:noProof/>
          <w:sz w:val="28"/>
          <w:szCs w:val="28"/>
        </w:rPr>
        <w:t>Konuşan, dinleyeni çok zaman yönlendirmek ister, bu da ifadesini değiştirir. Maksadı aldatmaksa, mesela genel ifadeler seçer.</w:t>
      </w:r>
      <w:r w:rsidR="001A0811" w:rsidRPr="005253DA">
        <w:rPr>
          <w:noProof/>
          <w:sz w:val="28"/>
          <w:szCs w:val="28"/>
        </w:rPr>
        <w:t xml:space="preserve"> Konuşanın </w:t>
      </w:r>
      <w:r w:rsidR="001A0811" w:rsidRPr="005253DA">
        <w:rPr>
          <w:b/>
          <w:bCs/>
          <w:noProof/>
          <w:sz w:val="28"/>
          <w:szCs w:val="28"/>
        </w:rPr>
        <w:t>niçin</w:t>
      </w:r>
      <w:r w:rsidR="001A0811" w:rsidRPr="005253DA">
        <w:rPr>
          <w:noProof/>
          <w:sz w:val="28"/>
          <w:szCs w:val="28"/>
        </w:rPr>
        <w:t xml:space="preserve"> ve </w:t>
      </w:r>
      <w:r w:rsidR="001A0811" w:rsidRPr="005253DA">
        <w:rPr>
          <w:b/>
          <w:bCs/>
          <w:noProof/>
          <w:sz w:val="28"/>
          <w:szCs w:val="28"/>
        </w:rPr>
        <w:t>nasıl</w:t>
      </w:r>
      <w:r w:rsidR="001A0811" w:rsidRPr="005253DA">
        <w:rPr>
          <w:noProof/>
          <w:sz w:val="28"/>
          <w:szCs w:val="28"/>
        </w:rPr>
        <w:t xml:space="preserve"> konuştuğunu tespit etmek önemlidir. Konuşmacı ikaz, tehdit, kışkırtma vb. için konuşabilir ( </w:t>
      </w:r>
      <w:r w:rsidR="001A0811" w:rsidRPr="005253DA">
        <w:rPr>
          <w:i/>
          <w:iCs/>
          <w:noProof/>
          <w:sz w:val="28"/>
          <w:szCs w:val="28"/>
        </w:rPr>
        <w:t>Dikkati olmalısın, dikkat etme de gör, dikkat etme, dikkat etme!</w:t>
      </w:r>
      <w:r w:rsidR="001A0811" w:rsidRPr="005253DA">
        <w:rPr>
          <w:noProof/>
          <w:sz w:val="28"/>
          <w:szCs w:val="28"/>
        </w:rPr>
        <w:t xml:space="preserve">) yahut </w:t>
      </w:r>
      <w:r w:rsidR="000F76F1" w:rsidRPr="005253DA">
        <w:rPr>
          <w:noProof/>
          <w:sz w:val="28"/>
          <w:szCs w:val="28"/>
        </w:rPr>
        <w:t>temayı</w:t>
      </w:r>
      <w:r w:rsidR="001A0811" w:rsidRPr="005253DA">
        <w:rPr>
          <w:noProof/>
          <w:sz w:val="28"/>
          <w:szCs w:val="28"/>
        </w:rPr>
        <w:t xml:space="preserve"> farklı kelimelerle anlatabilir</w:t>
      </w:r>
      <w:r w:rsidR="000F76F1" w:rsidRPr="005253DA">
        <w:rPr>
          <w:noProof/>
          <w:sz w:val="28"/>
          <w:szCs w:val="28"/>
        </w:rPr>
        <w:t xml:space="preserve"> (</w:t>
      </w:r>
      <w:r w:rsidR="000F76F1" w:rsidRPr="005253DA">
        <w:rPr>
          <w:i/>
          <w:iCs/>
          <w:noProof/>
          <w:sz w:val="28"/>
          <w:szCs w:val="28"/>
        </w:rPr>
        <w:t>Çalışıyorum, sabahtan akşama kadar didiniyorum, alın teri döküyorum</w:t>
      </w:r>
      <w:r w:rsidR="000F76F1" w:rsidRPr="005253DA">
        <w:rPr>
          <w:noProof/>
          <w:sz w:val="28"/>
          <w:szCs w:val="28"/>
        </w:rPr>
        <w:t>)</w:t>
      </w:r>
      <w:r w:rsidR="001A0811" w:rsidRPr="005253DA">
        <w:rPr>
          <w:noProof/>
          <w:sz w:val="28"/>
          <w:szCs w:val="28"/>
        </w:rPr>
        <w:t xml:space="preserve">. </w:t>
      </w:r>
    </w:p>
    <w:p w:rsidR="00A75A58" w:rsidRPr="005253DA" w:rsidRDefault="003F7BC4" w:rsidP="005253DA">
      <w:pPr>
        <w:pStyle w:val="NormalWeb"/>
        <w:spacing w:before="120" w:beforeAutospacing="0" w:after="0" w:afterAutospacing="0"/>
        <w:ind w:left="198" w:right="198" w:firstLine="567"/>
        <w:jc w:val="both"/>
        <w:rPr>
          <w:noProof/>
          <w:sz w:val="28"/>
          <w:szCs w:val="28"/>
        </w:rPr>
      </w:pPr>
      <w:r w:rsidRPr="005253DA">
        <w:rPr>
          <w:b/>
          <w:bCs/>
          <w:noProof/>
          <w:sz w:val="28"/>
          <w:szCs w:val="28"/>
        </w:rPr>
        <w:t>4</w:t>
      </w:r>
      <w:r w:rsidRPr="005253DA">
        <w:rPr>
          <w:noProof/>
          <w:sz w:val="28"/>
          <w:szCs w:val="28"/>
        </w:rPr>
        <w:t>-</w:t>
      </w:r>
      <w:r w:rsidR="00582821" w:rsidRPr="005253DA">
        <w:rPr>
          <w:b/>
          <w:bCs/>
          <w:noProof/>
          <w:sz w:val="28"/>
          <w:szCs w:val="28"/>
        </w:rPr>
        <w:t>Katılanlara göre pro</w:t>
      </w:r>
      <w:r w:rsidR="005253DA" w:rsidRPr="005253DA">
        <w:rPr>
          <w:b/>
          <w:bCs/>
          <w:noProof/>
          <w:sz w:val="28"/>
          <w:szCs w:val="28"/>
        </w:rPr>
        <w:t>g</w:t>
      </w:r>
      <w:r w:rsidR="00582821" w:rsidRPr="005253DA">
        <w:rPr>
          <w:b/>
          <w:bCs/>
          <w:noProof/>
          <w:sz w:val="28"/>
          <w:szCs w:val="28"/>
        </w:rPr>
        <w:t>ram</w:t>
      </w:r>
      <w:r w:rsidR="00582821" w:rsidRPr="005253DA">
        <w:rPr>
          <w:noProof/>
          <w:sz w:val="28"/>
          <w:szCs w:val="28"/>
        </w:rPr>
        <w:t>:</w:t>
      </w:r>
      <w:r w:rsidR="005253DA" w:rsidRPr="005253DA">
        <w:rPr>
          <w:noProof/>
          <w:sz w:val="28"/>
          <w:szCs w:val="28"/>
        </w:rPr>
        <w:t xml:space="preserve"> </w:t>
      </w:r>
      <w:r w:rsidR="00C82D05" w:rsidRPr="005253DA">
        <w:rPr>
          <w:noProof/>
          <w:sz w:val="28"/>
          <w:szCs w:val="28"/>
        </w:rPr>
        <w:t xml:space="preserve">Konuşan kişi metnini yahut beyanını hitap ettiği kişi yahut kişilere uygun hale getirmek için ifadesinde önemli değişiklikler yapar. </w:t>
      </w:r>
    </w:p>
    <w:p w:rsidR="003F7BC4" w:rsidRPr="005253DA" w:rsidRDefault="003D3232" w:rsidP="00A75A58">
      <w:pPr>
        <w:pStyle w:val="NormalWeb"/>
        <w:spacing w:before="120" w:beforeAutospacing="0" w:after="0" w:afterAutospacing="0"/>
        <w:ind w:left="198" w:right="198" w:firstLine="567"/>
        <w:jc w:val="both"/>
        <w:rPr>
          <w:noProof/>
          <w:sz w:val="28"/>
          <w:szCs w:val="28"/>
        </w:rPr>
      </w:pPr>
      <w:r w:rsidRPr="005253DA">
        <w:rPr>
          <w:b/>
          <w:bCs/>
          <w:noProof/>
          <w:sz w:val="28"/>
          <w:szCs w:val="28"/>
        </w:rPr>
        <w:t xml:space="preserve">5- Psiko-fizik Şartlar: </w:t>
      </w:r>
      <w:r w:rsidRPr="005253DA">
        <w:rPr>
          <w:noProof/>
          <w:sz w:val="28"/>
          <w:szCs w:val="28"/>
        </w:rPr>
        <w:t>Konuşanın ruhî ve bedenî hâli de konuşmasının şekline yansır</w:t>
      </w:r>
      <w:r w:rsidRPr="005253DA">
        <w:rPr>
          <w:b/>
          <w:bCs/>
          <w:noProof/>
          <w:sz w:val="28"/>
          <w:szCs w:val="28"/>
        </w:rPr>
        <w:t>.</w:t>
      </w:r>
      <w:r w:rsidR="00DA14B3" w:rsidRPr="005253DA">
        <w:rPr>
          <w:rFonts w:asciiTheme="majorBidi" w:hAnsiTheme="majorBidi" w:cstheme="majorBidi"/>
          <w:b/>
          <w:bCs/>
          <w:noProof/>
          <w:sz w:val="28"/>
          <w:szCs w:val="28"/>
        </w:rPr>
        <w:t xml:space="preserve"> </w:t>
      </w:r>
      <w:r w:rsidR="00AA3A77" w:rsidRPr="005253DA">
        <w:rPr>
          <w:rFonts w:asciiTheme="majorBidi" w:hAnsiTheme="majorBidi" w:cstheme="majorBidi"/>
          <w:noProof/>
          <w:sz w:val="28"/>
          <w:szCs w:val="28"/>
        </w:rPr>
        <w:t>Üzüntü, sevinç, yorgunluk, hastalık gibi haller sözün yapısını değiştirir.</w:t>
      </w:r>
      <w:r w:rsidR="00DA14B3" w:rsidRPr="005253DA">
        <w:rPr>
          <w:noProof/>
          <w:sz w:val="28"/>
          <w:szCs w:val="28"/>
        </w:rPr>
        <w:t xml:space="preserve"> </w:t>
      </w:r>
    </w:p>
    <w:p w:rsidR="00A92E2E" w:rsidRPr="005253DA" w:rsidRDefault="00A92E2E" w:rsidP="003F7BC4">
      <w:pPr>
        <w:pStyle w:val="NormalWeb"/>
        <w:spacing w:before="120" w:beforeAutospacing="0" w:after="0" w:afterAutospacing="0"/>
        <w:ind w:left="198" w:right="198" w:firstLine="567"/>
        <w:jc w:val="both"/>
        <w:rPr>
          <w:noProof/>
          <w:sz w:val="28"/>
          <w:szCs w:val="28"/>
        </w:rPr>
      </w:pPr>
      <w:r w:rsidRPr="005253DA">
        <w:rPr>
          <w:b/>
          <w:bCs/>
          <w:noProof/>
          <w:sz w:val="28"/>
          <w:szCs w:val="28"/>
        </w:rPr>
        <w:t xml:space="preserve"> </w:t>
      </w:r>
      <w:r w:rsidR="00AA3A77" w:rsidRPr="005253DA">
        <w:rPr>
          <w:b/>
          <w:bCs/>
          <w:noProof/>
          <w:sz w:val="28"/>
          <w:szCs w:val="28"/>
        </w:rPr>
        <w:t>6- Kesinlik ayarlaması</w:t>
      </w:r>
      <w:r w:rsidR="00AA3A77" w:rsidRPr="005253DA">
        <w:rPr>
          <w:noProof/>
          <w:sz w:val="28"/>
          <w:szCs w:val="28"/>
        </w:rPr>
        <w:t>: Konuşan kişi, ifadelerinde belirsizlik olduğunu fark</w:t>
      </w:r>
      <w:r w:rsidR="005253DA" w:rsidRPr="005253DA">
        <w:rPr>
          <w:noProof/>
          <w:sz w:val="28"/>
          <w:szCs w:val="28"/>
        </w:rPr>
        <w:t xml:space="preserve"> </w:t>
      </w:r>
      <w:r w:rsidR="00AA3A77" w:rsidRPr="005253DA">
        <w:rPr>
          <w:noProof/>
          <w:sz w:val="28"/>
          <w:szCs w:val="28"/>
        </w:rPr>
        <w:t>ettiğinde, daha açık cümlelerle sözünü belirginleştirir.</w:t>
      </w:r>
    </w:p>
    <w:p w:rsidR="001133C1" w:rsidRPr="005253DA" w:rsidRDefault="00AA3A77" w:rsidP="003F7BC4">
      <w:pPr>
        <w:pStyle w:val="NormalWeb"/>
        <w:spacing w:before="120" w:beforeAutospacing="0" w:after="0" w:afterAutospacing="0"/>
        <w:ind w:left="198" w:right="198" w:firstLine="567"/>
        <w:jc w:val="both"/>
        <w:rPr>
          <w:noProof/>
          <w:sz w:val="28"/>
          <w:szCs w:val="28"/>
        </w:rPr>
      </w:pPr>
      <w:r w:rsidRPr="005253DA">
        <w:rPr>
          <w:b/>
          <w:bCs/>
          <w:noProof/>
          <w:sz w:val="28"/>
          <w:szCs w:val="28"/>
        </w:rPr>
        <w:t xml:space="preserve"> 7- Zaman ayarlaması: </w:t>
      </w:r>
      <w:r w:rsidRPr="005253DA">
        <w:rPr>
          <w:noProof/>
          <w:sz w:val="28"/>
          <w:szCs w:val="28"/>
        </w:rPr>
        <w:t>Konuşan kişi, sözü zamanın müsaadesine göre, geniş zaman bulunup bulunmamasına göre ayarlar. Zaman darsa sözü en kısa şekilde söyleriz, zaman çoksa sözü uzatırız.</w:t>
      </w:r>
    </w:p>
    <w:p w:rsidR="00A75A58" w:rsidRPr="005253DA" w:rsidRDefault="00AA3A77" w:rsidP="005253DA">
      <w:pPr>
        <w:pStyle w:val="NormalWeb"/>
        <w:spacing w:before="120" w:beforeAutospacing="0" w:after="0" w:afterAutospacing="0"/>
        <w:ind w:left="198" w:right="198" w:firstLine="567"/>
        <w:jc w:val="both"/>
        <w:rPr>
          <w:rFonts w:asciiTheme="majorBidi" w:hAnsiTheme="majorBidi" w:cstheme="majorBidi"/>
          <w:b/>
          <w:bCs/>
          <w:noProof/>
          <w:sz w:val="28"/>
          <w:szCs w:val="28"/>
        </w:rPr>
      </w:pPr>
      <w:r w:rsidRPr="005253DA">
        <w:rPr>
          <w:noProof/>
          <w:sz w:val="28"/>
          <w:szCs w:val="28"/>
        </w:rPr>
        <w:t xml:space="preserve"> </w:t>
      </w:r>
      <w:r w:rsidR="00A75A58" w:rsidRPr="005253DA">
        <w:rPr>
          <w:noProof/>
          <w:sz w:val="28"/>
          <w:szCs w:val="28"/>
        </w:rPr>
        <w:t>Eski Türk- İslam belagat geleneğimizdeki “</w:t>
      </w:r>
      <w:r w:rsidR="00A75A58" w:rsidRPr="005253DA">
        <w:rPr>
          <w:b/>
          <w:bCs/>
          <w:noProof/>
          <w:sz w:val="28"/>
          <w:szCs w:val="28"/>
        </w:rPr>
        <w:t>sözün “muktezâ-yı hâl”e uygun söylenmesi gerekir</w:t>
      </w:r>
      <w:r w:rsidR="00A75A58" w:rsidRPr="005253DA">
        <w:rPr>
          <w:noProof/>
          <w:sz w:val="28"/>
          <w:szCs w:val="28"/>
        </w:rPr>
        <w:t xml:space="preserve">.” prensibi, günümüz dilbilimindeki  </w:t>
      </w:r>
      <w:r w:rsidR="00A75A58" w:rsidRPr="005253DA">
        <w:rPr>
          <w:rFonts w:asciiTheme="majorBidi" w:hAnsiTheme="majorBidi" w:cstheme="majorBidi"/>
          <w:noProof/>
          <w:sz w:val="28"/>
          <w:szCs w:val="28"/>
        </w:rPr>
        <w:t>“</w:t>
      </w:r>
      <w:r w:rsidR="00A75A58" w:rsidRPr="005253DA">
        <w:rPr>
          <w:rFonts w:asciiTheme="majorBidi" w:hAnsiTheme="majorBidi" w:cstheme="majorBidi"/>
          <w:b/>
          <w:bCs/>
          <w:noProof/>
          <w:sz w:val="28"/>
          <w:szCs w:val="28"/>
        </w:rPr>
        <w:t>uygulama gücü</w:t>
      </w:r>
      <w:r w:rsidR="005253DA" w:rsidRPr="005253DA">
        <w:rPr>
          <w:rFonts w:asciiTheme="majorBidi" w:hAnsiTheme="majorBidi" w:cstheme="majorBidi"/>
          <w:noProof/>
          <w:sz w:val="28"/>
          <w:szCs w:val="28"/>
        </w:rPr>
        <w:t xml:space="preserve">”nün yani </w:t>
      </w:r>
      <w:r w:rsidR="00A75A58" w:rsidRPr="005253DA">
        <w:rPr>
          <w:rFonts w:asciiTheme="majorBidi" w:hAnsiTheme="majorBidi" w:cstheme="majorBidi"/>
          <w:noProof/>
          <w:sz w:val="28"/>
          <w:szCs w:val="28"/>
        </w:rPr>
        <w:t xml:space="preserve">konuşucu </w:t>
      </w:r>
      <w:r w:rsidR="00A75A58" w:rsidRPr="005253DA">
        <w:rPr>
          <w:rFonts w:asciiTheme="majorBidi" w:hAnsiTheme="majorBidi" w:cstheme="majorBidi"/>
          <w:b/>
          <w:bCs/>
          <w:noProof/>
          <w:sz w:val="28"/>
          <w:szCs w:val="28"/>
        </w:rPr>
        <w:t>(performance)</w:t>
      </w:r>
      <w:r w:rsidR="00A75A58" w:rsidRPr="005253DA">
        <w:rPr>
          <w:rFonts w:asciiTheme="majorBidi" w:hAnsiTheme="majorBidi" w:cstheme="majorBidi"/>
          <w:noProof/>
          <w:sz w:val="28"/>
          <w:szCs w:val="28"/>
        </w:rPr>
        <w:t>ının</w:t>
      </w:r>
      <w:r w:rsidR="00A75A58" w:rsidRPr="005253DA">
        <w:rPr>
          <w:noProof/>
          <w:sz w:val="28"/>
          <w:szCs w:val="28"/>
        </w:rPr>
        <w:t xml:space="preserve"> bütün unsurlarını içine alan bir </w:t>
      </w:r>
      <w:r w:rsidR="005253DA" w:rsidRPr="005253DA">
        <w:rPr>
          <w:noProof/>
          <w:sz w:val="28"/>
          <w:szCs w:val="28"/>
        </w:rPr>
        <w:t>kuramdır</w:t>
      </w:r>
      <w:r w:rsidR="00A75A58" w:rsidRPr="005253DA">
        <w:rPr>
          <w:noProof/>
          <w:sz w:val="28"/>
          <w:szCs w:val="28"/>
        </w:rPr>
        <w:t xml:space="preserve">. Dolayısıyla Batı ülkelerinde ancak son </w:t>
      </w:r>
      <w:r w:rsidR="00A75A58" w:rsidRPr="005253DA">
        <w:rPr>
          <w:noProof/>
          <w:sz w:val="28"/>
          <w:szCs w:val="28"/>
        </w:rPr>
        <w:t>yüzyılda</w:t>
      </w:r>
      <w:r w:rsidR="00A75A58" w:rsidRPr="005253DA">
        <w:rPr>
          <w:noProof/>
          <w:sz w:val="28"/>
          <w:szCs w:val="28"/>
        </w:rPr>
        <w:t xml:space="preserve"> ortaya çıkmış olan </w:t>
      </w:r>
      <w:r w:rsidR="00A75A58" w:rsidRPr="005253DA">
        <w:rPr>
          <w:rFonts w:asciiTheme="majorBidi" w:hAnsiTheme="majorBidi" w:cstheme="majorBidi"/>
          <w:noProof/>
          <w:sz w:val="28"/>
          <w:szCs w:val="28"/>
        </w:rPr>
        <w:t xml:space="preserve"> </w:t>
      </w:r>
      <w:r w:rsidR="00A75A58" w:rsidRPr="005253DA">
        <w:rPr>
          <w:rFonts w:asciiTheme="majorBidi" w:hAnsiTheme="majorBidi" w:cstheme="majorBidi"/>
          <w:b/>
          <w:bCs/>
          <w:noProof/>
          <w:sz w:val="28"/>
          <w:szCs w:val="28"/>
        </w:rPr>
        <w:t xml:space="preserve">“performance” </w:t>
      </w:r>
      <w:r w:rsidR="00A75A58" w:rsidRPr="005253DA">
        <w:rPr>
          <w:rFonts w:asciiTheme="majorBidi" w:hAnsiTheme="majorBidi" w:cstheme="majorBidi"/>
          <w:noProof/>
          <w:sz w:val="28"/>
          <w:szCs w:val="28"/>
        </w:rPr>
        <w:t xml:space="preserve">teorisinin </w:t>
      </w:r>
      <w:r w:rsidR="00A75A58" w:rsidRPr="005253DA">
        <w:rPr>
          <w:rFonts w:asciiTheme="majorBidi" w:hAnsiTheme="majorBidi" w:cstheme="majorBidi"/>
          <w:noProof/>
          <w:sz w:val="28"/>
          <w:szCs w:val="28"/>
        </w:rPr>
        <w:t>kaynağıdır</w:t>
      </w:r>
      <w:r w:rsidR="00A75A58" w:rsidRPr="005253DA">
        <w:rPr>
          <w:rFonts w:asciiTheme="majorBidi" w:hAnsiTheme="majorBidi" w:cstheme="majorBidi"/>
          <w:b/>
          <w:bCs/>
          <w:noProof/>
          <w:sz w:val="28"/>
          <w:szCs w:val="28"/>
        </w:rPr>
        <w:t xml:space="preserve">. </w:t>
      </w:r>
    </w:p>
    <w:p w:rsidR="001133C1" w:rsidRPr="005253DA" w:rsidRDefault="00A75A58" w:rsidP="00A75A58">
      <w:pPr>
        <w:pStyle w:val="NormalWeb"/>
        <w:spacing w:before="120" w:beforeAutospacing="0" w:after="0" w:afterAutospacing="0"/>
        <w:ind w:left="198" w:right="198" w:firstLine="567"/>
        <w:jc w:val="both"/>
        <w:rPr>
          <w:noProof/>
          <w:sz w:val="28"/>
          <w:szCs w:val="28"/>
        </w:rPr>
      </w:pPr>
      <w:r w:rsidRPr="005253DA">
        <w:rPr>
          <w:noProof/>
          <w:sz w:val="28"/>
          <w:szCs w:val="28"/>
        </w:rPr>
        <w:t>Yukarıda gözden geçirilen</w:t>
      </w:r>
      <w:r w:rsidR="001133C1" w:rsidRPr="005253DA">
        <w:rPr>
          <w:noProof/>
          <w:sz w:val="28"/>
          <w:szCs w:val="28"/>
        </w:rPr>
        <w:t xml:space="preserve"> unsurların dışında konuşanın ses tonu, jest ve mimikleri de iletişim görevi yüklenirler.</w:t>
      </w:r>
      <w:r w:rsidR="00BB6F7F" w:rsidRPr="005253DA">
        <w:rPr>
          <w:noProof/>
          <w:sz w:val="28"/>
          <w:szCs w:val="28"/>
        </w:rPr>
        <w:t xml:space="preserve"> Bunlar, dil ile iletişimin </w:t>
      </w:r>
      <w:r w:rsidR="00BB6F7F" w:rsidRPr="005253DA">
        <w:rPr>
          <w:b/>
          <w:bCs/>
          <w:noProof/>
          <w:sz w:val="28"/>
          <w:szCs w:val="28"/>
        </w:rPr>
        <w:t>birçok kanal</w:t>
      </w:r>
      <w:r w:rsidR="00BB6F7F" w:rsidRPr="005253DA">
        <w:rPr>
          <w:noProof/>
          <w:sz w:val="28"/>
          <w:szCs w:val="28"/>
        </w:rPr>
        <w:t xml:space="preserve"> üzerinden gerçekleştiğini gösterir. Bundan dolayı uygulama gücü modeli, iletişim olgusunun sadece bir yönünü gösterir.</w:t>
      </w:r>
    </w:p>
    <w:p w:rsidR="00112375" w:rsidRPr="005253DA" w:rsidRDefault="00112375" w:rsidP="000A726C">
      <w:pPr>
        <w:pStyle w:val="NormalWeb"/>
        <w:spacing w:before="120" w:beforeAutospacing="0" w:after="0" w:afterAutospacing="0"/>
        <w:ind w:right="198" w:firstLine="567"/>
        <w:jc w:val="both"/>
        <w:rPr>
          <w:noProof/>
          <w:sz w:val="28"/>
          <w:szCs w:val="28"/>
        </w:rPr>
      </w:pPr>
    </w:p>
    <w:p w:rsidR="0053373C" w:rsidRPr="005253DA" w:rsidRDefault="0053373C" w:rsidP="0053373C">
      <w:pPr>
        <w:jc w:val="center"/>
        <w:rPr>
          <w:rFonts w:asciiTheme="majorBidi" w:hAnsiTheme="majorBidi" w:cstheme="majorBidi"/>
          <w:b/>
          <w:bCs/>
          <w:noProof/>
          <w:sz w:val="28"/>
          <w:szCs w:val="28"/>
        </w:rPr>
      </w:pPr>
      <w:r w:rsidRPr="005253DA">
        <w:rPr>
          <w:noProof/>
          <w:sz w:val="28"/>
          <w:szCs w:val="28"/>
        </w:rPr>
        <w:tab/>
      </w:r>
      <w:r w:rsidRPr="005253DA">
        <w:rPr>
          <w:rFonts w:asciiTheme="majorBidi" w:hAnsiTheme="majorBidi" w:cstheme="majorBidi"/>
          <w:b/>
          <w:bCs/>
          <w:noProof/>
          <w:sz w:val="28"/>
          <w:szCs w:val="28"/>
        </w:rPr>
        <w:t>DİL ÇEŞİTLİLİĞİ ve DİL DİNAMİĞİ</w:t>
      </w:r>
      <w:r w:rsidRPr="005253DA">
        <w:rPr>
          <w:rFonts w:asciiTheme="majorBidi" w:hAnsiTheme="majorBidi" w:cstheme="majorBidi"/>
          <w:b/>
          <w:bCs/>
          <w:noProof/>
          <w:sz w:val="28"/>
          <w:szCs w:val="28"/>
        </w:rPr>
        <w:t xml:space="preserve"> </w:t>
      </w:r>
      <w:r w:rsidRPr="005253DA">
        <w:rPr>
          <w:rStyle w:val="DipnotBavurusu"/>
          <w:rFonts w:asciiTheme="majorBidi" w:hAnsiTheme="majorBidi" w:cstheme="majorBidi"/>
          <w:b/>
          <w:bCs/>
          <w:noProof/>
          <w:sz w:val="28"/>
          <w:szCs w:val="28"/>
        </w:rPr>
        <w:footnoteReference w:id="2"/>
      </w:r>
      <w:r w:rsidRPr="005253DA">
        <w:rPr>
          <w:rFonts w:asciiTheme="majorBidi" w:hAnsiTheme="majorBidi" w:cstheme="majorBidi"/>
          <w:b/>
          <w:bCs/>
          <w:noProof/>
          <w:sz w:val="28"/>
          <w:szCs w:val="28"/>
        </w:rPr>
        <w:t xml:space="preserve"> -V</w:t>
      </w:r>
    </w:p>
    <w:p w:rsidR="00112375" w:rsidRPr="005253DA" w:rsidRDefault="0053373C" w:rsidP="007E0C06">
      <w:pPr>
        <w:pStyle w:val="NormalWeb"/>
        <w:tabs>
          <w:tab w:val="left" w:pos="1950"/>
        </w:tabs>
        <w:spacing w:before="120" w:beforeAutospacing="0" w:after="0" w:afterAutospacing="0"/>
        <w:ind w:right="198" w:firstLine="567"/>
        <w:jc w:val="both"/>
        <w:rPr>
          <w:noProof/>
          <w:sz w:val="28"/>
          <w:szCs w:val="28"/>
        </w:rPr>
      </w:pPr>
      <w:r w:rsidRPr="005253DA">
        <w:rPr>
          <w:noProof/>
          <w:sz w:val="28"/>
          <w:szCs w:val="28"/>
        </w:rPr>
        <w:t xml:space="preserve">Dil Ehliyeti konusunu III. bölümde, Dil Uygulama Gücü konusunu IV. bölümde ele aldık. </w:t>
      </w:r>
      <w:r w:rsidR="007E0C06" w:rsidRPr="005253DA">
        <w:rPr>
          <w:noProof/>
          <w:sz w:val="28"/>
          <w:szCs w:val="28"/>
        </w:rPr>
        <w:t xml:space="preserve">Bu iki konu arasındaki farkları şöyle bir tablo ile özetleyebiliriz:  </w:t>
      </w:r>
    </w:p>
    <w:p w:rsidR="007E0C06" w:rsidRPr="005253DA" w:rsidRDefault="007E0C06" w:rsidP="007E0C06">
      <w:pPr>
        <w:pStyle w:val="NormalWeb"/>
        <w:tabs>
          <w:tab w:val="left" w:pos="1950"/>
        </w:tabs>
        <w:spacing w:before="120" w:beforeAutospacing="0" w:after="0" w:afterAutospacing="0"/>
        <w:ind w:right="198" w:firstLine="567"/>
        <w:jc w:val="both"/>
        <w:rPr>
          <w:noProof/>
          <w:sz w:val="28"/>
          <w:szCs w:val="28"/>
        </w:rPr>
      </w:pPr>
    </w:p>
    <w:p w:rsidR="007E0C06" w:rsidRPr="005253DA" w:rsidRDefault="007E0C06" w:rsidP="007E0C06">
      <w:pPr>
        <w:pStyle w:val="NormalWeb"/>
        <w:tabs>
          <w:tab w:val="left" w:pos="1950"/>
        </w:tabs>
        <w:spacing w:before="120" w:beforeAutospacing="0" w:after="0" w:afterAutospacing="0"/>
        <w:ind w:right="198" w:firstLine="567"/>
        <w:jc w:val="both"/>
        <w:rPr>
          <w:noProof/>
          <w:sz w:val="28"/>
          <w:szCs w:val="28"/>
        </w:rPr>
      </w:pPr>
    </w:p>
    <w:tbl>
      <w:tblPr>
        <w:tblStyle w:val="TabloKlavuzu"/>
        <w:tblW w:w="0" w:type="auto"/>
        <w:tblLook w:val="04A0" w:firstRow="1" w:lastRow="0" w:firstColumn="1" w:lastColumn="0" w:noHBand="0" w:noVBand="1"/>
      </w:tblPr>
      <w:tblGrid>
        <w:gridCol w:w="2303"/>
        <w:gridCol w:w="2303"/>
        <w:gridCol w:w="2303"/>
        <w:gridCol w:w="2303"/>
      </w:tblGrid>
      <w:tr w:rsidR="007E0C06" w:rsidRPr="005253DA" w:rsidTr="0005449A">
        <w:tc>
          <w:tcPr>
            <w:tcW w:w="4606" w:type="dxa"/>
            <w:gridSpan w:val="2"/>
          </w:tcPr>
          <w:p w:rsidR="007E0C06" w:rsidRPr="005253DA" w:rsidRDefault="007E0C06" w:rsidP="007E0C06">
            <w:pPr>
              <w:pStyle w:val="NormalWeb"/>
              <w:tabs>
                <w:tab w:val="left" w:pos="1950"/>
              </w:tabs>
              <w:spacing w:before="120" w:beforeAutospacing="0" w:after="0" w:afterAutospacing="0"/>
              <w:ind w:right="198"/>
              <w:jc w:val="both"/>
              <w:rPr>
                <w:b/>
                <w:bCs/>
                <w:noProof/>
                <w:sz w:val="20"/>
                <w:szCs w:val="20"/>
              </w:rPr>
            </w:pPr>
            <w:r w:rsidRPr="005253DA">
              <w:rPr>
                <w:b/>
                <w:bCs/>
                <w:noProof/>
                <w:sz w:val="20"/>
                <w:szCs w:val="20"/>
              </w:rPr>
              <w:lastRenderedPageBreak/>
              <w:t xml:space="preserve">                DİL EHLİYETİ</w:t>
            </w:r>
          </w:p>
        </w:tc>
        <w:tc>
          <w:tcPr>
            <w:tcW w:w="4606" w:type="dxa"/>
            <w:gridSpan w:val="2"/>
          </w:tcPr>
          <w:p w:rsidR="007E0C06" w:rsidRPr="005253DA" w:rsidRDefault="007E0C06" w:rsidP="007E0C06">
            <w:pPr>
              <w:pStyle w:val="NormalWeb"/>
              <w:tabs>
                <w:tab w:val="left" w:pos="1950"/>
              </w:tabs>
              <w:spacing w:before="120" w:beforeAutospacing="0" w:after="0" w:afterAutospacing="0"/>
              <w:ind w:right="198" w:firstLine="708"/>
              <w:jc w:val="both"/>
              <w:rPr>
                <w:b/>
                <w:bCs/>
                <w:noProof/>
                <w:sz w:val="20"/>
                <w:szCs w:val="20"/>
              </w:rPr>
            </w:pPr>
            <w:r w:rsidRPr="005253DA">
              <w:rPr>
                <w:b/>
                <w:bCs/>
                <w:noProof/>
                <w:sz w:val="20"/>
                <w:szCs w:val="20"/>
              </w:rPr>
              <w:t>DİL UYGULAMA GÜCÜ</w:t>
            </w:r>
          </w:p>
        </w:tc>
      </w:tr>
      <w:tr w:rsidR="007E0C06" w:rsidRPr="005253DA" w:rsidTr="00410F01">
        <w:tc>
          <w:tcPr>
            <w:tcW w:w="4606" w:type="dxa"/>
            <w:gridSpan w:val="2"/>
          </w:tcPr>
          <w:p w:rsidR="007E0C06" w:rsidRPr="005253DA" w:rsidRDefault="007E0C06" w:rsidP="007E0C06">
            <w:pPr>
              <w:pStyle w:val="NormalWeb"/>
              <w:tabs>
                <w:tab w:val="left" w:pos="1950"/>
              </w:tabs>
              <w:spacing w:before="120" w:beforeAutospacing="0" w:after="0" w:afterAutospacing="0"/>
              <w:ind w:right="198"/>
              <w:jc w:val="both"/>
              <w:rPr>
                <w:noProof/>
                <w:sz w:val="28"/>
                <w:szCs w:val="28"/>
              </w:rPr>
            </w:pPr>
            <w:r w:rsidRPr="005253DA">
              <w:rPr>
                <w:noProof/>
                <w:sz w:val="28"/>
                <w:szCs w:val="28"/>
              </w:rPr>
              <w:t>Dil yapılarının potansiyel türemesi</w:t>
            </w:r>
          </w:p>
        </w:tc>
        <w:tc>
          <w:tcPr>
            <w:tcW w:w="4606" w:type="dxa"/>
            <w:gridSpan w:val="2"/>
          </w:tcPr>
          <w:p w:rsidR="007E0C06" w:rsidRPr="005253DA" w:rsidRDefault="007E0C06" w:rsidP="007E0C06">
            <w:pPr>
              <w:pStyle w:val="NormalWeb"/>
              <w:tabs>
                <w:tab w:val="left" w:pos="1950"/>
              </w:tabs>
              <w:spacing w:before="120" w:beforeAutospacing="0" w:after="0" w:afterAutospacing="0"/>
              <w:ind w:right="198"/>
              <w:jc w:val="both"/>
              <w:rPr>
                <w:noProof/>
                <w:sz w:val="28"/>
                <w:szCs w:val="28"/>
              </w:rPr>
            </w:pPr>
            <w:r w:rsidRPr="005253DA">
              <w:rPr>
                <w:noProof/>
                <w:sz w:val="28"/>
                <w:szCs w:val="28"/>
              </w:rPr>
              <w:t>Metinlerin aktüel olarak, uygulama olarak üretilmesi</w:t>
            </w:r>
          </w:p>
        </w:tc>
      </w:tr>
      <w:tr w:rsidR="007E0C06" w:rsidRPr="005253DA" w:rsidTr="007E0C06">
        <w:tc>
          <w:tcPr>
            <w:tcW w:w="2303" w:type="dxa"/>
          </w:tcPr>
          <w:p w:rsidR="007E0C06" w:rsidRPr="005253DA" w:rsidRDefault="007E0C06" w:rsidP="007E0C06">
            <w:pPr>
              <w:pStyle w:val="NormalWeb"/>
              <w:tabs>
                <w:tab w:val="left" w:pos="1950"/>
              </w:tabs>
              <w:spacing w:before="120" w:beforeAutospacing="0" w:after="0" w:afterAutospacing="0"/>
              <w:ind w:right="198"/>
              <w:jc w:val="both"/>
              <w:rPr>
                <w:noProof/>
                <w:sz w:val="28"/>
                <w:szCs w:val="28"/>
              </w:rPr>
            </w:pPr>
            <w:r w:rsidRPr="005253DA">
              <w:rPr>
                <w:noProof/>
                <w:sz w:val="28"/>
                <w:szCs w:val="28"/>
              </w:rPr>
              <w:t>Şahsî Dil varlığı</w:t>
            </w:r>
          </w:p>
        </w:tc>
        <w:tc>
          <w:tcPr>
            <w:tcW w:w="2303" w:type="dxa"/>
          </w:tcPr>
          <w:p w:rsidR="007E0C06" w:rsidRPr="005253DA" w:rsidRDefault="007E0C06" w:rsidP="007E0C06">
            <w:pPr>
              <w:pStyle w:val="NormalWeb"/>
              <w:tabs>
                <w:tab w:val="left" w:pos="1950"/>
              </w:tabs>
              <w:spacing w:before="120" w:beforeAutospacing="0" w:after="0" w:afterAutospacing="0"/>
              <w:ind w:right="198"/>
              <w:jc w:val="both"/>
              <w:rPr>
                <w:noProof/>
                <w:sz w:val="28"/>
                <w:szCs w:val="28"/>
              </w:rPr>
            </w:pPr>
            <w:r w:rsidRPr="005253DA">
              <w:rPr>
                <w:noProof/>
                <w:sz w:val="28"/>
                <w:szCs w:val="28"/>
              </w:rPr>
              <w:t>Ortak Dil varlığı</w:t>
            </w:r>
          </w:p>
        </w:tc>
        <w:tc>
          <w:tcPr>
            <w:tcW w:w="2303" w:type="dxa"/>
          </w:tcPr>
          <w:p w:rsidR="007E0C06" w:rsidRPr="005253DA" w:rsidRDefault="007E0C06" w:rsidP="007E0C06">
            <w:pPr>
              <w:pStyle w:val="NormalWeb"/>
              <w:tabs>
                <w:tab w:val="left" w:pos="1950"/>
              </w:tabs>
              <w:spacing w:before="120" w:beforeAutospacing="0" w:after="0" w:afterAutospacing="0"/>
              <w:ind w:right="198"/>
              <w:jc w:val="both"/>
              <w:rPr>
                <w:noProof/>
                <w:sz w:val="28"/>
                <w:szCs w:val="28"/>
              </w:rPr>
            </w:pPr>
            <w:r w:rsidRPr="005253DA">
              <w:rPr>
                <w:noProof/>
                <w:sz w:val="28"/>
                <w:szCs w:val="28"/>
              </w:rPr>
              <w:t>Şahsî Dil Kullanımı</w:t>
            </w:r>
          </w:p>
        </w:tc>
        <w:tc>
          <w:tcPr>
            <w:tcW w:w="2303" w:type="dxa"/>
          </w:tcPr>
          <w:p w:rsidR="007E0C06" w:rsidRPr="005253DA" w:rsidRDefault="007E0C06" w:rsidP="007E0C06">
            <w:pPr>
              <w:pStyle w:val="NormalWeb"/>
              <w:tabs>
                <w:tab w:val="left" w:pos="1950"/>
              </w:tabs>
              <w:spacing w:before="120" w:beforeAutospacing="0" w:after="0" w:afterAutospacing="0"/>
              <w:ind w:right="198"/>
              <w:jc w:val="both"/>
              <w:rPr>
                <w:noProof/>
                <w:sz w:val="28"/>
                <w:szCs w:val="28"/>
              </w:rPr>
            </w:pPr>
            <w:r w:rsidRPr="005253DA">
              <w:rPr>
                <w:noProof/>
                <w:sz w:val="28"/>
                <w:szCs w:val="28"/>
              </w:rPr>
              <w:t>Ortak Dil Kullanımı</w:t>
            </w:r>
          </w:p>
        </w:tc>
      </w:tr>
    </w:tbl>
    <w:p w:rsidR="007E0C06" w:rsidRPr="005253DA" w:rsidRDefault="007E0C06" w:rsidP="005253DA">
      <w:pPr>
        <w:pStyle w:val="NormalWeb"/>
        <w:tabs>
          <w:tab w:val="left" w:pos="1950"/>
        </w:tabs>
        <w:spacing w:before="120" w:beforeAutospacing="0" w:after="0" w:afterAutospacing="0"/>
        <w:ind w:right="198" w:firstLine="567"/>
        <w:jc w:val="both"/>
        <w:rPr>
          <w:noProof/>
          <w:sz w:val="28"/>
          <w:szCs w:val="28"/>
        </w:rPr>
      </w:pPr>
      <w:r w:rsidRPr="005253DA">
        <w:rPr>
          <w:noProof/>
          <w:sz w:val="28"/>
          <w:szCs w:val="28"/>
        </w:rPr>
        <w:t xml:space="preserve">Bu tablo bize, ayrıca dil çeşitliliğinin varlığını da göstermektedir: </w:t>
      </w:r>
      <w:r w:rsidR="005C73AB" w:rsidRPr="005253DA">
        <w:rPr>
          <w:noProof/>
          <w:sz w:val="28"/>
          <w:szCs w:val="28"/>
        </w:rPr>
        <w:t>Tek tek konuşucuların her</w:t>
      </w:r>
      <w:r w:rsidR="005253DA" w:rsidRPr="005253DA">
        <w:rPr>
          <w:noProof/>
          <w:sz w:val="28"/>
          <w:szCs w:val="28"/>
        </w:rPr>
        <w:t xml:space="preserve"> </w:t>
      </w:r>
      <w:r w:rsidR="005C73AB" w:rsidRPr="005253DA">
        <w:rPr>
          <w:noProof/>
          <w:sz w:val="28"/>
          <w:szCs w:val="28"/>
        </w:rPr>
        <w:t xml:space="preserve">birinin dil sistemini kullanma becerisine </w:t>
      </w:r>
      <w:r w:rsidR="005C73AB" w:rsidRPr="005253DA">
        <w:rPr>
          <w:b/>
          <w:bCs/>
          <w:noProof/>
          <w:sz w:val="28"/>
          <w:szCs w:val="28"/>
        </w:rPr>
        <w:t>kişisel dil varlığı</w:t>
      </w:r>
      <w:r w:rsidR="005C73AB" w:rsidRPr="005253DA">
        <w:rPr>
          <w:noProof/>
          <w:sz w:val="28"/>
          <w:szCs w:val="28"/>
        </w:rPr>
        <w:t xml:space="preserve"> veya </w:t>
      </w:r>
      <w:r w:rsidR="005C73AB" w:rsidRPr="005253DA">
        <w:rPr>
          <w:b/>
          <w:bCs/>
          <w:noProof/>
          <w:sz w:val="28"/>
          <w:szCs w:val="28"/>
        </w:rPr>
        <w:t>kişisel ehliyet</w:t>
      </w:r>
      <w:r w:rsidR="005C73AB" w:rsidRPr="005253DA">
        <w:rPr>
          <w:noProof/>
          <w:sz w:val="28"/>
          <w:szCs w:val="28"/>
        </w:rPr>
        <w:t xml:space="preserve"> diyoruz. Bir sosyal grubun dil sistemine h</w:t>
      </w:r>
      <w:r w:rsidR="005253DA" w:rsidRPr="005253DA">
        <w:rPr>
          <w:noProof/>
          <w:sz w:val="28"/>
          <w:szCs w:val="28"/>
        </w:rPr>
        <w:t>â</w:t>
      </w:r>
      <w:r w:rsidR="005C73AB" w:rsidRPr="005253DA">
        <w:rPr>
          <w:noProof/>
          <w:sz w:val="28"/>
          <w:szCs w:val="28"/>
        </w:rPr>
        <w:t>kimiyetine “</w:t>
      </w:r>
      <w:r w:rsidR="005C73AB" w:rsidRPr="005253DA">
        <w:rPr>
          <w:b/>
          <w:bCs/>
          <w:noProof/>
          <w:sz w:val="28"/>
          <w:szCs w:val="28"/>
        </w:rPr>
        <w:t>ortak ehliyet</w:t>
      </w:r>
      <w:r w:rsidR="005C73AB" w:rsidRPr="005253DA">
        <w:rPr>
          <w:noProof/>
          <w:sz w:val="28"/>
          <w:szCs w:val="28"/>
        </w:rPr>
        <w:t xml:space="preserve">” diyoruz. Aynı şekilde </w:t>
      </w:r>
      <w:r w:rsidR="005C73AB" w:rsidRPr="005253DA">
        <w:rPr>
          <w:b/>
          <w:bCs/>
          <w:noProof/>
          <w:sz w:val="28"/>
          <w:szCs w:val="28"/>
        </w:rPr>
        <w:t>şahsî dil kullanımı</w:t>
      </w:r>
      <w:r w:rsidR="005C73AB" w:rsidRPr="005253DA">
        <w:rPr>
          <w:noProof/>
          <w:sz w:val="28"/>
          <w:szCs w:val="28"/>
        </w:rPr>
        <w:t xml:space="preserve"> ile </w:t>
      </w:r>
      <w:r w:rsidR="005C73AB" w:rsidRPr="005253DA">
        <w:rPr>
          <w:b/>
          <w:bCs/>
          <w:noProof/>
          <w:sz w:val="28"/>
          <w:szCs w:val="28"/>
        </w:rPr>
        <w:t xml:space="preserve">ortak dil kullanımı </w:t>
      </w:r>
      <w:r w:rsidR="00F07A60" w:rsidRPr="005253DA">
        <w:rPr>
          <w:noProof/>
          <w:sz w:val="28"/>
          <w:szCs w:val="28"/>
        </w:rPr>
        <w:t>bazı farklılıklar gösterir ve</w:t>
      </w:r>
      <w:r w:rsidR="00F07A60" w:rsidRPr="005253DA">
        <w:rPr>
          <w:b/>
          <w:bCs/>
          <w:noProof/>
          <w:sz w:val="28"/>
          <w:szCs w:val="28"/>
        </w:rPr>
        <w:t xml:space="preserve"> </w:t>
      </w:r>
      <w:r w:rsidR="00CC0070" w:rsidRPr="005253DA">
        <w:rPr>
          <w:noProof/>
          <w:sz w:val="28"/>
          <w:szCs w:val="28"/>
        </w:rPr>
        <w:t>birer</w:t>
      </w:r>
      <w:r w:rsidR="00F07A60" w:rsidRPr="005253DA">
        <w:rPr>
          <w:noProof/>
          <w:sz w:val="28"/>
          <w:szCs w:val="28"/>
        </w:rPr>
        <w:t xml:space="preserve"> </w:t>
      </w:r>
      <w:r w:rsidR="005C73AB" w:rsidRPr="005253DA">
        <w:rPr>
          <w:noProof/>
          <w:sz w:val="28"/>
          <w:szCs w:val="28"/>
        </w:rPr>
        <w:t xml:space="preserve"> </w:t>
      </w:r>
      <w:r w:rsidR="00F07A60" w:rsidRPr="005253DA">
        <w:rPr>
          <w:noProof/>
          <w:sz w:val="28"/>
          <w:szCs w:val="28"/>
        </w:rPr>
        <w:t>“dil çeşitliliği” olarak ele alınabilir</w:t>
      </w:r>
      <w:r w:rsidR="00F07A60" w:rsidRPr="005253DA">
        <w:rPr>
          <w:b/>
          <w:bCs/>
          <w:noProof/>
          <w:sz w:val="28"/>
          <w:szCs w:val="28"/>
        </w:rPr>
        <w:t>.</w:t>
      </w:r>
    </w:p>
    <w:p w:rsidR="007E0C06" w:rsidRPr="005253DA" w:rsidRDefault="00CC0070" w:rsidP="005253DA">
      <w:pPr>
        <w:pStyle w:val="NormalWeb"/>
        <w:tabs>
          <w:tab w:val="left" w:pos="1950"/>
        </w:tabs>
        <w:spacing w:before="120" w:beforeAutospacing="0" w:after="0" w:afterAutospacing="0"/>
        <w:ind w:right="198" w:firstLine="567"/>
        <w:jc w:val="both"/>
        <w:rPr>
          <w:noProof/>
          <w:sz w:val="28"/>
          <w:szCs w:val="28"/>
        </w:rPr>
      </w:pPr>
      <w:r w:rsidRPr="005253DA">
        <w:rPr>
          <w:noProof/>
          <w:sz w:val="28"/>
          <w:szCs w:val="28"/>
        </w:rPr>
        <w:t xml:space="preserve">Dil ehliyetimizi ve dil uygulama gücümüzü kullanarak sözler yaratırız, ancak bu sözlerin dinleyici tarafından anlaşılmasının sebebi, </w:t>
      </w:r>
      <w:r w:rsidR="00C85A42" w:rsidRPr="005253DA">
        <w:rPr>
          <w:noProof/>
          <w:sz w:val="28"/>
          <w:szCs w:val="28"/>
        </w:rPr>
        <w:t xml:space="preserve">konuşucu / dinleyici arasındaki ortak dil kabullenmelerinin bulunması yani sosyal bir sözleşmenin olmasıdır. Ancak toplum hayatında dil kabullenmeleri yahut dille ilgili sosyal sözleşmeler durgun değildir, değişkendir, dinamiktir. Toplumdaki önemli değişiklikler, dil üzerinde önemli değişiklikler yaratır. Her yeni nesil, kendi aralarında dil normları üzerinde </w:t>
      </w:r>
      <w:r w:rsidR="00F504CB" w:rsidRPr="005253DA">
        <w:rPr>
          <w:noProof/>
          <w:sz w:val="28"/>
          <w:szCs w:val="28"/>
        </w:rPr>
        <w:t xml:space="preserve">önemli </w:t>
      </w:r>
      <w:r w:rsidR="00C85A42" w:rsidRPr="005253DA">
        <w:rPr>
          <w:noProof/>
          <w:sz w:val="28"/>
          <w:szCs w:val="28"/>
        </w:rPr>
        <w:t>yenilikler yaratır.</w:t>
      </w:r>
      <w:r w:rsidR="00F504CB" w:rsidRPr="005253DA">
        <w:rPr>
          <w:noProof/>
          <w:sz w:val="28"/>
          <w:szCs w:val="28"/>
        </w:rPr>
        <w:t xml:space="preserve"> Dil</w:t>
      </w:r>
      <w:r w:rsidR="005253DA" w:rsidRPr="005253DA">
        <w:rPr>
          <w:noProof/>
          <w:sz w:val="28"/>
          <w:szCs w:val="28"/>
        </w:rPr>
        <w:t>in bir taraftan sabit kalan, değ</w:t>
      </w:r>
      <w:r w:rsidR="00F504CB" w:rsidRPr="005253DA">
        <w:rPr>
          <w:noProof/>
          <w:sz w:val="28"/>
          <w:szCs w:val="28"/>
        </w:rPr>
        <w:t>işmeyen yönleri vardır, bir taraftan sosyal gruplara, tahsil durumuna vb. bağlı olarak durmadan değişen yönleri vardır. Sonuç olarak dilin değişken, dinamik bir hayatı olduğunu kabul etmek gerekir. Bu açıdan baktığımızda bir kelimenin asıl m</w:t>
      </w:r>
      <w:r w:rsidR="005253DA" w:rsidRPr="005253DA">
        <w:rPr>
          <w:noProof/>
          <w:sz w:val="28"/>
          <w:szCs w:val="28"/>
        </w:rPr>
        <w:t>a</w:t>
      </w:r>
      <w:r w:rsidR="00F504CB" w:rsidRPr="005253DA">
        <w:rPr>
          <w:noProof/>
          <w:sz w:val="28"/>
          <w:szCs w:val="28"/>
        </w:rPr>
        <w:t>nâsının ilk m</w:t>
      </w:r>
      <w:r w:rsidR="005253DA" w:rsidRPr="005253DA">
        <w:rPr>
          <w:noProof/>
          <w:sz w:val="28"/>
          <w:szCs w:val="28"/>
        </w:rPr>
        <w:t>a</w:t>
      </w:r>
      <w:r w:rsidR="00F504CB" w:rsidRPr="005253DA">
        <w:rPr>
          <w:noProof/>
          <w:sz w:val="28"/>
          <w:szCs w:val="28"/>
        </w:rPr>
        <w:t>nâsı olduğunu iddia edenlerin haksız olduğunu</w:t>
      </w:r>
      <w:r w:rsidR="00082915" w:rsidRPr="005253DA">
        <w:rPr>
          <w:noProof/>
          <w:sz w:val="28"/>
          <w:szCs w:val="28"/>
        </w:rPr>
        <w:t xml:space="preserve"> görüyoruz. Bir kelimenin zaman içinde kazandığı yeni anlamların incelenmesi gereklidir ama anlamı, kullanıldığı döneme bağlıdır.  </w:t>
      </w:r>
      <w:r w:rsidR="00F504CB" w:rsidRPr="005253DA">
        <w:rPr>
          <w:noProof/>
          <w:sz w:val="28"/>
          <w:szCs w:val="28"/>
        </w:rPr>
        <w:t xml:space="preserve"> </w:t>
      </w:r>
      <w:r w:rsidR="00C85A42" w:rsidRPr="005253DA">
        <w:rPr>
          <w:noProof/>
          <w:sz w:val="28"/>
          <w:szCs w:val="28"/>
        </w:rPr>
        <w:t xml:space="preserve">  </w:t>
      </w:r>
    </w:p>
    <w:p w:rsidR="007E0C06" w:rsidRPr="005253DA" w:rsidRDefault="005A2357" w:rsidP="005A2357">
      <w:pPr>
        <w:pStyle w:val="NormalWeb"/>
        <w:tabs>
          <w:tab w:val="left" w:pos="1950"/>
        </w:tabs>
        <w:spacing w:before="120" w:beforeAutospacing="0" w:after="0" w:afterAutospacing="0"/>
        <w:ind w:right="198" w:firstLine="567"/>
        <w:jc w:val="both"/>
        <w:rPr>
          <w:noProof/>
          <w:sz w:val="28"/>
          <w:szCs w:val="28"/>
        </w:rPr>
      </w:pPr>
      <w:r w:rsidRPr="005253DA">
        <w:rPr>
          <w:noProof/>
          <w:sz w:val="28"/>
          <w:szCs w:val="28"/>
        </w:rPr>
        <w:t>A</w:t>
      </w:r>
      <w:r w:rsidR="00082915" w:rsidRPr="005253DA">
        <w:rPr>
          <w:noProof/>
          <w:sz w:val="28"/>
          <w:szCs w:val="28"/>
        </w:rPr>
        <w:t>ynı dönemde yaşayan konuşmacılar, yerine göre yazı dili kurallarıyla yahut ağız ve lehçe özellikleriyle konuşabilmektedir. Bir dil için, değişmeyen,</w:t>
      </w:r>
      <w:r w:rsidRPr="005253DA">
        <w:rPr>
          <w:noProof/>
          <w:sz w:val="28"/>
          <w:szCs w:val="28"/>
        </w:rPr>
        <w:t xml:space="preserve"> sağlam dil normlarından </w:t>
      </w:r>
      <w:r w:rsidR="00082915" w:rsidRPr="005253DA">
        <w:rPr>
          <w:noProof/>
          <w:sz w:val="28"/>
          <w:szCs w:val="28"/>
        </w:rPr>
        <w:t xml:space="preserve">güçlükle söz </w:t>
      </w:r>
      <w:r w:rsidRPr="005253DA">
        <w:rPr>
          <w:noProof/>
          <w:sz w:val="28"/>
          <w:szCs w:val="28"/>
        </w:rPr>
        <w:t>edebiliriz</w:t>
      </w:r>
      <w:r w:rsidR="00082915" w:rsidRPr="005253DA">
        <w:rPr>
          <w:noProof/>
          <w:sz w:val="28"/>
          <w:szCs w:val="28"/>
        </w:rPr>
        <w:t>. Dil normları ancak yazı dili vasıtasıyla kısmen süreklilik kazanırlar. Edebî dil</w:t>
      </w:r>
      <w:r w:rsidRPr="005253DA">
        <w:rPr>
          <w:noProof/>
          <w:sz w:val="28"/>
          <w:szCs w:val="28"/>
        </w:rPr>
        <w:t>, bir taraftan dil normlarına uyar, bir taraftan da onlarda bazı değişiklikler yapar.</w:t>
      </w:r>
      <w:r w:rsidR="00082915" w:rsidRPr="005253DA">
        <w:rPr>
          <w:noProof/>
          <w:sz w:val="28"/>
          <w:szCs w:val="28"/>
        </w:rPr>
        <w:t xml:space="preserve"> </w:t>
      </w:r>
      <w:r w:rsidRPr="005253DA">
        <w:rPr>
          <w:noProof/>
          <w:sz w:val="28"/>
          <w:szCs w:val="28"/>
        </w:rPr>
        <w:t>Üslup, normlardan bir sapmadır.</w:t>
      </w:r>
      <w:r w:rsidR="00082915" w:rsidRPr="005253DA">
        <w:rPr>
          <w:noProof/>
          <w:sz w:val="28"/>
          <w:szCs w:val="28"/>
        </w:rPr>
        <w:t xml:space="preserve"> </w:t>
      </w:r>
    </w:p>
    <w:p w:rsidR="005A2357" w:rsidRPr="005253DA" w:rsidRDefault="005A2357" w:rsidP="005A2357">
      <w:pPr>
        <w:pStyle w:val="NormalWeb"/>
        <w:tabs>
          <w:tab w:val="left" w:pos="1950"/>
        </w:tabs>
        <w:spacing w:before="120" w:beforeAutospacing="0" w:after="0" w:afterAutospacing="0"/>
        <w:ind w:right="198" w:firstLine="567"/>
        <w:jc w:val="both"/>
        <w:rPr>
          <w:noProof/>
          <w:sz w:val="28"/>
          <w:szCs w:val="28"/>
        </w:rPr>
      </w:pPr>
    </w:p>
    <w:p w:rsidR="005A2357" w:rsidRPr="005253DA" w:rsidRDefault="005A2357" w:rsidP="005A2357">
      <w:pPr>
        <w:pStyle w:val="NormalWeb"/>
        <w:tabs>
          <w:tab w:val="left" w:pos="1950"/>
        </w:tabs>
        <w:spacing w:before="120" w:beforeAutospacing="0" w:after="0" w:afterAutospacing="0"/>
        <w:ind w:right="198" w:firstLine="567"/>
        <w:jc w:val="both"/>
        <w:rPr>
          <w:noProof/>
          <w:sz w:val="28"/>
          <w:szCs w:val="28"/>
        </w:rPr>
      </w:pPr>
    </w:p>
    <w:p w:rsidR="007E0C06" w:rsidRPr="005253DA" w:rsidRDefault="007E0C06" w:rsidP="007E0C06">
      <w:pPr>
        <w:pStyle w:val="NormalWeb"/>
        <w:tabs>
          <w:tab w:val="left" w:pos="1950"/>
        </w:tabs>
        <w:spacing w:before="120" w:beforeAutospacing="0" w:after="0" w:afterAutospacing="0"/>
        <w:ind w:right="198" w:firstLine="567"/>
        <w:jc w:val="both"/>
        <w:rPr>
          <w:noProof/>
          <w:sz w:val="28"/>
          <w:szCs w:val="28"/>
        </w:rPr>
      </w:pPr>
    </w:p>
    <w:p w:rsidR="00F414A8" w:rsidRPr="005253DA" w:rsidRDefault="00F414A8" w:rsidP="00F414A8">
      <w:pPr>
        <w:pStyle w:val="NormalWeb"/>
        <w:spacing w:before="120" w:beforeAutospacing="0" w:after="0" w:afterAutospacing="0"/>
        <w:ind w:left="198" w:right="198"/>
        <w:jc w:val="both"/>
        <w:rPr>
          <w:b/>
          <w:noProof/>
          <w:color w:val="C4BC96" w:themeColor="background2" w:themeShade="BF"/>
          <w:sz w:val="48"/>
          <w:szCs w:val="48"/>
          <w14:textOutline w14:w="5270" w14:cap="flat" w14:cmpd="sng" w14:algn="ctr">
            <w14:solidFill>
              <w14:schemeClr w14:val="accent1">
                <w14:shade w14:val="88000"/>
                <w14:satMod w14:val="110000"/>
              </w14:schemeClr>
            </w14:solidFill>
            <w14:prstDash w14:val="solid"/>
            <w14:round/>
          </w14:textOutline>
        </w:rPr>
      </w:pPr>
      <w:r w:rsidRPr="005253DA">
        <w:rPr>
          <w:noProof/>
          <w:color w:val="808080" w:themeColor="background1" w:themeShade="80"/>
          <w:sz w:val="48"/>
          <w:szCs w:val="48"/>
        </w:rPr>
        <w:t xml:space="preserve">   </w:t>
      </w:r>
      <w:r w:rsidRPr="005253DA">
        <w:rPr>
          <w:rFonts w:ascii="SymbolMT" w:hAnsi="SymbolMT" w:cs="SymbolMT"/>
          <w:noProof/>
          <w:color w:val="C4BC96" w:themeColor="background2" w:themeShade="BF"/>
          <w:sz w:val="48"/>
          <w:szCs w:val="48"/>
          <w:highlight w:val="darkBlue"/>
        </w:rPr>
        <w:t xml:space="preserve">© </w:t>
      </w:r>
      <w:r w:rsidRPr="005253DA">
        <w:rPr>
          <w:rFonts w:ascii="Verdana" w:hAnsi="Verdana" w:cs="Verdana"/>
          <w:noProof/>
          <w:color w:val="C4BC96" w:themeColor="background2" w:themeShade="BF"/>
          <w:sz w:val="48"/>
          <w:szCs w:val="48"/>
          <w:highlight w:val="darkBlue"/>
        </w:rPr>
        <w:t>http://www.ege-edebiyat.org</w:t>
      </w:r>
      <w:r w:rsidRPr="005253DA">
        <w:rPr>
          <w:rFonts w:ascii="Verdana" w:hAnsi="Verdana" w:cs="Verdana"/>
          <w:noProof/>
          <w:color w:val="C4BC96" w:themeColor="background2" w:themeShade="BF"/>
          <w:sz w:val="48"/>
          <w:szCs w:val="48"/>
        </w:rPr>
        <w:t xml:space="preserve">  </w:t>
      </w:r>
      <w:r w:rsidRPr="005253DA">
        <w:rPr>
          <w:b/>
          <w:noProof/>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5253DA">
        <w:rPr>
          <w:b/>
          <w:noProof/>
          <w:color w:val="C4BC96" w:themeColor="background2" w:themeShade="BF"/>
          <w:sz w:val="48"/>
          <w:szCs w:val="48"/>
          <w14:textOutline w14:w="5270" w14:cap="flat" w14:cmpd="sng" w14:algn="ctr">
            <w14:solidFill>
              <w14:schemeClr w14:val="accent1">
                <w14:shade w14:val="88000"/>
                <w14:satMod w14:val="110000"/>
              </w14:schemeClr>
            </w14:solidFill>
            <w14:prstDash w14:val="solid"/>
            <w14:round/>
          </w14:textOutline>
        </w:rPr>
        <w:t xml:space="preserve">   </w:t>
      </w:r>
    </w:p>
    <w:p w:rsidR="00A75A58" w:rsidRPr="005253DA" w:rsidRDefault="00A75A58" w:rsidP="00F414A8">
      <w:pPr>
        <w:pStyle w:val="NormalWeb"/>
        <w:spacing w:before="120" w:beforeAutospacing="0" w:after="0" w:afterAutospacing="0"/>
        <w:ind w:left="198" w:right="198"/>
        <w:jc w:val="both"/>
        <w:rPr>
          <w:rFonts w:asciiTheme="majorBidi" w:hAnsiTheme="majorBidi" w:cstheme="majorBidi"/>
          <w:noProof/>
          <w:sz w:val="48"/>
          <w:szCs w:val="48"/>
        </w:rPr>
      </w:pPr>
    </w:p>
    <w:sectPr w:rsidR="00A75A58" w:rsidRPr="005253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02" w:rsidRDefault="00FE3102" w:rsidP="00FB3216">
      <w:pPr>
        <w:spacing w:after="0" w:line="240" w:lineRule="auto"/>
      </w:pPr>
      <w:r>
        <w:separator/>
      </w:r>
    </w:p>
  </w:endnote>
  <w:endnote w:type="continuationSeparator" w:id="0">
    <w:p w:rsidR="00FE3102" w:rsidRDefault="00FE3102" w:rsidP="00FB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MT">
    <w:panose1 w:val="00000000000000000000"/>
    <w:charset w:val="A2"/>
    <w:family w:val="auto"/>
    <w:notTrueType/>
    <w:pitch w:val="default"/>
    <w:sig w:usb0="00000005" w:usb1="00000000" w:usb2="00000000" w:usb3="00000000" w:csb0="00000010"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02" w:rsidRDefault="00FE3102" w:rsidP="00FB3216">
      <w:pPr>
        <w:spacing w:after="0" w:line="240" w:lineRule="auto"/>
      </w:pPr>
      <w:r>
        <w:separator/>
      </w:r>
    </w:p>
  </w:footnote>
  <w:footnote w:type="continuationSeparator" w:id="0">
    <w:p w:rsidR="00FE3102" w:rsidRDefault="00FE3102" w:rsidP="00FB3216">
      <w:pPr>
        <w:spacing w:after="0" w:line="240" w:lineRule="auto"/>
      </w:pPr>
      <w:r>
        <w:continuationSeparator/>
      </w:r>
    </w:p>
  </w:footnote>
  <w:footnote w:id="1">
    <w:p w:rsidR="00FB3216" w:rsidRDefault="00FB3216" w:rsidP="0053373C">
      <w:pPr>
        <w:pStyle w:val="DipnotMetni"/>
      </w:pPr>
      <w:r>
        <w:rPr>
          <w:rStyle w:val="DipnotBavurusu"/>
        </w:rPr>
        <w:footnoteRef/>
      </w:r>
      <w:r>
        <w:t xml:space="preserve"> </w:t>
      </w:r>
      <w:r>
        <w:rPr>
          <w:noProof/>
        </w:rPr>
        <w:t xml:space="preserve">Bu bölüm, Mehmet Akalın tarafından tercüme edilen “Modern Lengüistiğe Giriş, İletişim ve Dil, Lengüistik Yapısalcılık, E.Ü. Edebiyat Fakültesi Yayınları, İzmir, 1983” adlı kitabın </w:t>
      </w:r>
      <w:r w:rsidR="00A14AA5">
        <w:rPr>
          <w:b/>
          <w:bCs/>
          <w:noProof/>
        </w:rPr>
        <w:t>Franz Hundsnurscher</w:t>
      </w:r>
      <w:r>
        <w:rPr>
          <w:noProof/>
        </w:rPr>
        <w:t xml:space="preserve"> tarafından yazılan “</w:t>
      </w:r>
      <w:r w:rsidR="00A14AA5">
        <w:rPr>
          <w:noProof/>
        </w:rPr>
        <w:t>Basit İcra Gücü (Performanz)</w:t>
      </w:r>
      <w:r>
        <w:rPr>
          <w:noProof/>
        </w:rPr>
        <w:t xml:space="preserve"> Modeli” adlı </w:t>
      </w:r>
      <w:r w:rsidR="0053373C">
        <w:rPr>
          <w:noProof/>
        </w:rPr>
        <w:t>IV</w:t>
      </w:r>
      <w:r>
        <w:rPr>
          <w:noProof/>
        </w:rPr>
        <w:t>. Bölümünün pedagojik amaçlarla Türkçeye uyarlanması ve özetlenmesiyle hazırlanmıştır.</w:t>
      </w:r>
    </w:p>
  </w:footnote>
  <w:footnote w:id="2">
    <w:p w:rsidR="0053373C" w:rsidRDefault="0053373C" w:rsidP="0053373C">
      <w:pPr>
        <w:pStyle w:val="DipnotMetni"/>
      </w:pPr>
      <w:r>
        <w:rPr>
          <w:rStyle w:val="DipnotBavurusu"/>
        </w:rPr>
        <w:footnoteRef/>
      </w:r>
      <w:r>
        <w:t xml:space="preserve"> </w:t>
      </w:r>
      <w:r>
        <w:rPr>
          <w:noProof/>
        </w:rPr>
        <w:t xml:space="preserve">Bu bölüm, Mehmet Akalın tarafından tercüme edilen “Modern Lengüistiğe Giriş, İletişim ve Dil, Lengüistik Yapısalcılık, E.Ü. Edebiyat Fakültesi Yayınları, İzmir, 1983” adlı kitabın </w:t>
      </w:r>
      <w:r>
        <w:rPr>
          <w:b/>
          <w:bCs/>
          <w:noProof/>
        </w:rPr>
        <w:t>Franz Hundsnurscher</w:t>
      </w:r>
      <w:r>
        <w:rPr>
          <w:noProof/>
        </w:rPr>
        <w:t xml:space="preserve"> tarafından yazılan “</w:t>
      </w:r>
      <w:r>
        <w:rPr>
          <w:noProof/>
        </w:rPr>
        <w:t>Dil Çeşitliliği ve Dil Dinamiği</w:t>
      </w:r>
      <w:r>
        <w:rPr>
          <w:noProof/>
        </w:rPr>
        <w:t>” adlı V. Bölümünün pedagojik amaçlarla Türkçeye uyarlanması ve özetlenmesiyle hazırlanmıştır.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FB"/>
    <w:rsid w:val="0000626C"/>
    <w:rsid w:val="00054838"/>
    <w:rsid w:val="0007595E"/>
    <w:rsid w:val="00077DCB"/>
    <w:rsid w:val="00082915"/>
    <w:rsid w:val="00094D69"/>
    <w:rsid w:val="000A726C"/>
    <w:rsid w:val="000C6B8F"/>
    <w:rsid w:val="000E37FB"/>
    <w:rsid w:val="000F51CD"/>
    <w:rsid w:val="000F5344"/>
    <w:rsid w:val="000F76F1"/>
    <w:rsid w:val="00110557"/>
    <w:rsid w:val="00112375"/>
    <w:rsid w:val="001133C1"/>
    <w:rsid w:val="00134E23"/>
    <w:rsid w:val="00137F81"/>
    <w:rsid w:val="001946F8"/>
    <w:rsid w:val="001A0811"/>
    <w:rsid w:val="001B440F"/>
    <w:rsid w:val="001F1EF0"/>
    <w:rsid w:val="00233536"/>
    <w:rsid w:val="002361A5"/>
    <w:rsid w:val="0027338C"/>
    <w:rsid w:val="002F0482"/>
    <w:rsid w:val="002F162E"/>
    <w:rsid w:val="002F273B"/>
    <w:rsid w:val="00313ED6"/>
    <w:rsid w:val="00342F43"/>
    <w:rsid w:val="003431AB"/>
    <w:rsid w:val="00346AC9"/>
    <w:rsid w:val="00350B75"/>
    <w:rsid w:val="00380057"/>
    <w:rsid w:val="003D3232"/>
    <w:rsid w:val="003F6279"/>
    <w:rsid w:val="003F7BC4"/>
    <w:rsid w:val="00427CF9"/>
    <w:rsid w:val="004379A5"/>
    <w:rsid w:val="0047504A"/>
    <w:rsid w:val="004E3AAE"/>
    <w:rsid w:val="00515C18"/>
    <w:rsid w:val="005253DA"/>
    <w:rsid w:val="0053051B"/>
    <w:rsid w:val="0053373C"/>
    <w:rsid w:val="00534A1A"/>
    <w:rsid w:val="00536FE2"/>
    <w:rsid w:val="00574A71"/>
    <w:rsid w:val="00582821"/>
    <w:rsid w:val="005A2357"/>
    <w:rsid w:val="005A650C"/>
    <w:rsid w:val="005C73AB"/>
    <w:rsid w:val="00624BAD"/>
    <w:rsid w:val="00624DA8"/>
    <w:rsid w:val="0063483D"/>
    <w:rsid w:val="0064646F"/>
    <w:rsid w:val="006478FB"/>
    <w:rsid w:val="006600B7"/>
    <w:rsid w:val="00697AC6"/>
    <w:rsid w:val="006A025C"/>
    <w:rsid w:val="00705944"/>
    <w:rsid w:val="007731AA"/>
    <w:rsid w:val="007841F6"/>
    <w:rsid w:val="00795498"/>
    <w:rsid w:val="007B329D"/>
    <w:rsid w:val="007D6024"/>
    <w:rsid w:val="007E0536"/>
    <w:rsid w:val="007E0C06"/>
    <w:rsid w:val="007E7F17"/>
    <w:rsid w:val="00854D75"/>
    <w:rsid w:val="008652A3"/>
    <w:rsid w:val="00874E4F"/>
    <w:rsid w:val="008942BB"/>
    <w:rsid w:val="008A772F"/>
    <w:rsid w:val="008B41DE"/>
    <w:rsid w:val="008B45C7"/>
    <w:rsid w:val="008B63C8"/>
    <w:rsid w:val="0091015F"/>
    <w:rsid w:val="00913579"/>
    <w:rsid w:val="009410CD"/>
    <w:rsid w:val="00960F67"/>
    <w:rsid w:val="0097734A"/>
    <w:rsid w:val="009A46B8"/>
    <w:rsid w:val="009B3391"/>
    <w:rsid w:val="009C3A1D"/>
    <w:rsid w:val="009D69B1"/>
    <w:rsid w:val="00A14AA5"/>
    <w:rsid w:val="00A35E23"/>
    <w:rsid w:val="00A36F3F"/>
    <w:rsid w:val="00A53A02"/>
    <w:rsid w:val="00A75A58"/>
    <w:rsid w:val="00A87C56"/>
    <w:rsid w:val="00A915D0"/>
    <w:rsid w:val="00A92E2E"/>
    <w:rsid w:val="00AA3A77"/>
    <w:rsid w:val="00B34E57"/>
    <w:rsid w:val="00B63080"/>
    <w:rsid w:val="00B672E4"/>
    <w:rsid w:val="00BA14FD"/>
    <w:rsid w:val="00BB6F7F"/>
    <w:rsid w:val="00BC201E"/>
    <w:rsid w:val="00BE1851"/>
    <w:rsid w:val="00BE2C76"/>
    <w:rsid w:val="00BF50F4"/>
    <w:rsid w:val="00C3454F"/>
    <w:rsid w:val="00C82D05"/>
    <w:rsid w:val="00C85A42"/>
    <w:rsid w:val="00CA6091"/>
    <w:rsid w:val="00CA6230"/>
    <w:rsid w:val="00CC0070"/>
    <w:rsid w:val="00CC189B"/>
    <w:rsid w:val="00CC2EEA"/>
    <w:rsid w:val="00CD791B"/>
    <w:rsid w:val="00CF28CC"/>
    <w:rsid w:val="00CF32D3"/>
    <w:rsid w:val="00CF5FAD"/>
    <w:rsid w:val="00D0356E"/>
    <w:rsid w:val="00D13726"/>
    <w:rsid w:val="00D16B91"/>
    <w:rsid w:val="00D30814"/>
    <w:rsid w:val="00D75BFD"/>
    <w:rsid w:val="00D7776F"/>
    <w:rsid w:val="00D96E52"/>
    <w:rsid w:val="00DA14B3"/>
    <w:rsid w:val="00DA1960"/>
    <w:rsid w:val="00DD50BC"/>
    <w:rsid w:val="00E350D9"/>
    <w:rsid w:val="00E50FD0"/>
    <w:rsid w:val="00E83CC6"/>
    <w:rsid w:val="00E870C7"/>
    <w:rsid w:val="00EB6066"/>
    <w:rsid w:val="00EC1D66"/>
    <w:rsid w:val="00ED3960"/>
    <w:rsid w:val="00ED47DE"/>
    <w:rsid w:val="00EE0EBE"/>
    <w:rsid w:val="00F07A60"/>
    <w:rsid w:val="00F310EC"/>
    <w:rsid w:val="00F414A8"/>
    <w:rsid w:val="00F504CB"/>
    <w:rsid w:val="00F66A8B"/>
    <w:rsid w:val="00FB3216"/>
    <w:rsid w:val="00FD5082"/>
    <w:rsid w:val="00FE2739"/>
    <w:rsid w:val="00FE310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B32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B3216"/>
    <w:rPr>
      <w:sz w:val="20"/>
      <w:szCs w:val="20"/>
    </w:rPr>
  </w:style>
  <w:style w:type="character" w:styleId="DipnotBavurusu">
    <w:name w:val="footnote reference"/>
    <w:basedOn w:val="VarsaylanParagrafYazTipi"/>
    <w:uiPriority w:val="99"/>
    <w:semiHidden/>
    <w:unhideWhenUsed/>
    <w:rsid w:val="00FB3216"/>
    <w:rPr>
      <w:vertAlign w:val="superscript"/>
    </w:rPr>
  </w:style>
  <w:style w:type="paragraph" w:styleId="NormalWeb">
    <w:name w:val="Normal (Web)"/>
    <w:basedOn w:val="Normal"/>
    <w:uiPriority w:val="99"/>
    <w:unhideWhenUsed/>
    <w:rsid w:val="00FB3216"/>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E870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70C7"/>
  </w:style>
  <w:style w:type="paragraph" w:styleId="Altbilgi">
    <w:name w:val="footer"/>
    <w:basedOn w:val="Normal"/>
    <w:link w:val="AltbilgiChar"/>
    <w:uiPriority w:val="99"/>
    <w:unhideWhenUsed/>
    <w:rsid w:val="00E870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70C7"/>
  </w:style>
  <w:style w:type="paragraph" w:styleId="BalonMetni">
    <w:name w:val="Balloon Text"/>
    <w:basedOn w:val="Normal"/>
    <w:link w:val="BalonMetniChar"/>
    <w:uiPriority w:val="99"/>
    <w:semiHidden/>
    <w:unhideWhenUsed/>
    <w:rsid w:val="009410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10CD"/>
    <w:rPr>
      <w:rFonts w:ascii="Tahoma" w:hAnsi="Tahoma" w:cs="Tahoma"/>
      <w:sz w:val="16"/>
      <w:szCs w:val="16"/>
    </w:rPr>
  </w:style>
  <w:style w:type="table" w:styleId="TabloKlavuzu">
    <w:name w:val="Table Grid"/>
    <w:basedOn w:val="NormalTablo"/>
    <w:uiPriority w:val="59"/>
    <w:rsid w:val="007E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B32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B3216"/>
    <w:rPr>
      <w:sz w:val="20"/>
      <w:szCs w:val="20"/>
    </w:rPr>
  </w:style>
  <w:style w:type="character" w:styleId="DipnotBavurusu">
    <w:name w:val="footnote reference"/>
    <w:basedOn w:val="VarsaylanParagrafYazTipi"/>
    <w:uiPriority w:val="99"/>
    <w:semiHidden/>
    <w:unhideWhenUsed/>
    <w:rsid w:val="00FB3216"/>
    <w:rPr>
      <w:vertAlign w:val="superscript"/>
    </w:rPr>
  </w:style>
  <w:style w:type="paragraph" w:styleId="NormalWeb">
    <w:name w:val="Normal (Web)"/>
    <w:basedOn w:val="Normal"/>
    <w:uiPriority w:val="99"/>
    <w:unhideWhenUsed/>
    <w:rsid w:val="00FB3216"/>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E870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70C7"/>
  </w:style>
  <w:style w:type="paragraph" w:styleId="Altbilgi">
    <w:name w:val="footer"/>
    <w:basedOn w:val="Normal"/>
    <w:link w:val="AltbilgiChar"/>
    <w:uiPriority w:val="99"/>
    <w:unhideWhenUsed/>
    <w:rsid w:val="00E870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70C7"/>
  </w:style>
  <w:style w:type="paragraph" w:styleId="BalonMetni">
    <w:name w:val="Balloon Text"/>
    <w:basedOn w:val="Normal"/>
    <w:link w:val="BalonMetniChar"/>
    <w:uiPriority w:val="99"/>
    <w:semiHidden/>
    <w:unhideWhenUsed/>
    <w:rsid w:val="009410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10CD"/>
    <w:rPr>
      <w:rFonts w:ascii="Tahoma" w:hAnsi="Tahoma" w:cs="Tahoma"/>
      <w:sz w:val="16"/>
      <w:szCs w:val="16"/>
    </w:rPr>
  </w:style>
  <w:style w:type="table" w:styleId="TabloKlavuzu">
    <w:name w:val="Table Grid"/>
    <w:basedOn w:val="NormalTablo"/>
    <w:uiPriority w:val="59"/>
    <w:rsid w:val="007E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C7CD-0EB7-4CC9-952C-04E539EF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4</Pages>
  <Words>921</Words>
  <Characters>5250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53</cp:revision>
  <dcterms:created xsi:type="dcterms:W3CDTF">2015-10-24T11:21:00Z</dcterms:created>
  <dcterms:modified xsi:type="dcterms:W3CDTF">2015-11-09T21:22:00Z</dcterms:modified>
</cp:coreProperties>
</file>